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2E651" w14:textId="77777777" w:rsidR="00FC6D69" w:rsidRPr="00596451" w:rsidRDefault="00FC6D69" w:rsidP="0030546E">
      <w:pPr>
        <w:jc w:val="both"/>
        <w:rPr>
          <w:rFonts w:ascii="Times New Roman" w:hAnsi="Times New Roman"/>
          <w:sz w:val="28"/>
          <w:szCs w:val="28"/>
        </w:rPr>
      </w:pPr>
    </w:p>
    <w:p w14:paraId="440A5385" w14:textId="69442D75" w:rsidR="00CF271D" w:rsidRPr="0091077C" w:rsidRDefault="00596451" w:rsidP="00596451">
      <w:pPr>
        <w:widowControl w:val="0"/>
        <w:autoSpaceDE w:val="0"/>
        <w:autoSpaceDN w:val="0"/>
        <w:adjustRightInd w:val="0"/>
        <w:spacing w:after="0" w:line="0" w:lineRule="atLeast"/>
        <w:ind w:right="-1"/>
        <w:jc w:val="center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91077C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Перечень</w:t>
      </w:r>
      <w:r w:rsidR="00CF271D" w:rsidRPr="0091077C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результатов услуг</w:t>
      </w:r>
      <w:r w:rsidR="00552CB4">
        <w:rPr>
          <w:rStyle w:val="a3"/>
          <w:rFonts w:ascii="Times New Roman" w:hAnsi="Times New Roman"/>
          <w:b w:val="0"/>
          <w:color w:val="000000"/>
          <w:sz w:val="28"/>
          <w:szCs w:val="28"/>
        </w:rPr>
        <w:t>,</w:t>
      </w:r>
      <w:r w:rsidRPr="0091077C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доставка которых</w:t>
      </w:r>
    </w:p>
    <w:p w14:paraId="5B32E198" w14:textId="7790C156" w:rsidR="00511F39" w:rsidRPr="0091077C" w:rsidRDefault="00596451" w:rsidP="0091077C">
      <w:pPr>
        <w:widowControl w:val="0"/>
        <w:autoSpaceDE w:val="0"/>
        <w:autoSpaceDN w:val="0"/>
        <w:adjustRightInd w:val="0"/>
        <w:spacing w:after="0" w:line="0" w:lineRule="atLeast"/>
        <w:ind w:right="-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1077C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не осуществляется </w:t>
      </w:r>
      <w:r w:rsidR="00552CB4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курьерской службой</w:t>
      </w:r>
    </w:p>
    <w:p w14:paraId="4A055A9C" w14:textId="77777777" w:rsidR="00A3679E" w:rsidRPr="00FC6D69" w:rsidRDefault="00A3679E" w:rsidP="00A3679E">
      <w:pPr>
        <w:widowControl w:val="0"/>
        <w:autoSpaceDE w:val="0"/>
        <w:autoSpaceDN w:val="0"/>
        <w:adjustRightInd w:val="0"/>
        <w:spacing w:after="0" w:line="0" w:lineRule="atLeast"/>
        <w:ind w:left="3261" w:right="-1"/>
        <w:rPr>
          <w:rFonts w:ascii="Times New Roman" w:hAnsi="Times New Roman"/>
          <w:bCs/>
          <w:color w:val="000000"/>
          <w:sz w:val="20"/>
          <w:szCs w:val="20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9"/>
        <w:gridCol w:w="4770"/>
      </w:tblGrid>
      <w:tr w:rsidR="00FC6D69" w:rsidRPr="00511F39" w14:paraId="1C6A6091" w14:textId="77777777" w:rsidTr="00FC6D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1FD12" w14:textId="77777777" w:rsidR="00FC6D69" w:rsidRPr="00FC6D69" w:rsidRDefault="00FC6D69" w:rsidP="00FC6D69">
            <w:pPr>
              <w:spacing w:after="0" w:line="240" w:lineRule="auto"/>
              <w:rPr>
                <w:rFonts w:ascii="PTSansNarrow" w:eastAsia="Times New Roman" w:hAnsi="PTSansNarrow"/>
                <w:sz w:val="24"/>
                <w:szCs w:val="24"/>
                <w:lang w:eastAsia="ru-RU"/>
              </w:rPr>
            </w:pPr>
            <w:r w:rsidRPr="00FC6D69">
              <w:rPr>
                <w:rFonts w:ascii="PTSansNarrow" w:eastAsia="Times New Roman" w:hAnsi="PTSansNarrow"/>
                <w:sz w:val="24"/>
                <w:szCs w:val="24"/>
                <w:lang w:eastAsia="ru-RU"/>
              </w:rPr>
              <w:t> Наименование 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672AF" w14:textId="77777777" w:rsidR="00FC6D69" w:rsidRPr="00FC6D69" w:rsidRDefault="00FC6D69" w:rsidP="00FC6D69">
            <w:pPr>
              <w:spacing w:after="0" w:line="240" w:lineRule="auto"/>
              <w:rPr>
                <w:rFonts w:ascii="PTSansNarrow" w:eastAsia="Times New Roman" w:hAnsi="PTSansNarrow"/>
                <w:sz w:val="24"/>
                <w:szCs w:val="24"/>
                <w:lang w:eastAsia="ru-RU"/>
              </w:rPr>
            </w:pPr>
            <w:r w:rsidRPr="00FC6D69">
              <w:rPr>
                <w:rFonts w:ascii="PTSansNarrow" w:eastAsia="Times New Roman" w:hAnsi="PTSansNarrow"/>
                <w:sz w:val="24"/>
                <w:szCs w:val="24"/>
                <w:lang w:eastAsia="ru-RU"/>
              </w:rPr>
              <w:t> Комментарий</w:t>
            </w:r>
          </w:p>
        </w:tc>
      </w:tr>
      <w:tr w:rsidR="00FC6D69" w:rsidRPr="00552CB4" w14:paraId="76D5E09A" w14:textId="77777777" w:rsidTr="008B652F">
        <w:trPr>
          <w:tblCellSpacing w:w="15" w:type="dxa"/>
        </w:trPr>
        <w:tc>
          <w:tcPr>
            <w:tcW w:w="4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76EF9" w14:textId="77777777" w:rsidR="00FC6D69" w:rsidRPr="00552CB4" w:rsidRDefault="00FC6D69" w:rsidP="00FC6D69">
            <w:pPr>
              <w:spacing w:after="0" w:line="240" w:lineRule="auto"/>
              <w:rPr>
                <w:rFonts w:ascii="PTSansNarrow" w:eastAsia="Times New Roman" w:hAnsi="PTSansNarrow"/>
                <w:sz w:val="24"/>
                <w:szCs w:val="24"/>
                <w:lang w:eastAsia="ru-RU"/>
              </w:rPr>
            </w:pPr>
            <w:r w:rsidRPr="00552CB4">
              <w:rPr>
                <w:rFonts w:ascii="PTSansNarrow" w:eastAsia="Times New Roman" w:hAnsi="PTSansNarrow"/>
                <w:sz w:val="24"/>
                <w:szCs w:val="24"/>
                <w:lang w:eastAsia="ru-RU"/>
              </w:rPr>
              <w:t>Паспорт гражданина Российской Федерации, удостоверяющих личность гражданина Российской Федерации на территории Российской Федерации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90733" w14:textId="77777777" w:rsidR="00FC6D69" w:rsidRPr="00552CB4" w:rsidRDefault="00FC6D69" w:rsidP="00FC6D69">
            <w:pPr>
              <w:spacing w:after="0" w:line="240" w:lineRule="auto"/>
              <w:rPr>
                <w:rFonts w:ascii="PTSansNarrow" w:eastAsia="Times New Roman" w:hAnsi="PTSansNarrow"/>
                <w:sz w:val="24"/>
                <w:szCs w:val="24"/>
                <w:lang w:eastAsia="ru-RU"/>
              </w:rPr>
            </w:pPr>
            <w:r w:rsidRPr="00552CB4">
              <w:rPr>
                <w:rFonts w:ascii="PTSansNarrow" w:eastAsia="Times New Roman" w:hAnsi="PTSansNarrow"/>
                <w:i/>
                <w:iCs/>
                <w:sz w:val="24"/>
                <w:szCs w:val="24"/>
                <w:lang w:eastAsia="ru-RU"/>
              </w:rPr>
              <w:t>Заявитель ставит свою подпись в паспорте РФ в присутствии специалиста МФЦ, а также проставляет подпись в Форме 1-п, которую необходимо вернуть в ОВМ не позднее следующего рабочего дня</w:t>
            </w:r>
          </w:p>
        </w:tc>
      </w:tr>
      <w:tr w:rsidR="00FC6D69" w:rsidRPr="00552CB4" w14:paraId="7E022BDE" w14:textId="77777777" w:rsidTr="008B652F">
        <w:trPr>
          <w:tblCellSpacing w:w="15" w:type="dxa"/>
        </w:trPr>
        <w:tc>
          <w:tcPr>
            <w:tcW w:w="4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6732D" w14:textId="77777777" w:rsidR="00FC6D69" w:rsidRPr="00552CB4" w:rsidRDefault="00FC6D69" w:rsidP="00FC6D69">
            <w:pPr>
              <w:spacing w:after="0" w:line="240" w:lineRule="auto"/>
              <w:rPr>
                <w:rFonts w:ascii="PTSansNarrow" w:eastAsia="Times New Roman" w:hAnsi="PTSansNarrow"/>
                <w:sz w:val="24"/>
                <w:szCs w:val="24"/>
                <w:lang w:eastAsia="ru-RU"/>
              </w:rPr>
            </w:pPr>
            <w:r w:rsidRPr="00552CB4">
              <w:rPr>
                <w:rFonts w:ascii="PTSansNarrow" w:eastAsia="Times New Roman" w:hAnsi="PTSansNarrow"/>
                <w:sz w:val="24"/>
                <w:szCs w:val="24"/>
                <w:lang w:eastAsia="ru-RU"/>
              </w:rPr>
              <w:t>Паспорт гражданина Российской Федерации, удостоверяющих личность гражданина Российской Федерации за пределами территории Российской Федерации РФ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D494F" w14:textId="77777777" w:rsidR="00FC6D69" w:rsidRPr="00552CB4" w:rsidRDefault="00FC6D69" w:rsidP="00FC6D69">
            <w:pPr>
              <w:spacing w:after="0" w:line="240" w:lineRule="auto"/>
              <w:rPr>
                <w:rFonts w:ascii="PTSansNarrow" w:eastAsia="Times New Roman" w:hAnsi="PTSansNarrow"/>
                <w:i/>
                <w:iCs/>
                <w:sz w:val="24"/>
                <w:szCs w:val="24"/>
                <w:lang w:eastAsia="ru-RU"/>
              </w:rPr>
            </w:pPr>
            <w:r w:rsidRPr="00552CB4">
              <w:rPr>
                <w:rFonts w:ascii="PTSansNarrow" w:eastAsia="Times New Roman" w:hAnsi="PTSansNarrow"/>
                <w:i/>
                <w:iCs/>
                <w:sz w:val="24"/>
                <w:szCs w:val="24"/>
                <w:lang w:eastAsia="ru-RU"/>
              </w:rPr>
              <w:t>Заявитель ставит свою подпись в паспорте РФ в присутствии специалиста МФЦ, а также проставляет подпись в заявлении о выдаче паспорта, которую необходимо вернуть в ОВМ не позднее следующего рабочего дня, необходимо аннулировать ранее выданный паспорт</w:t>
            </w:r>
          </w:p>
        </w:tc>
      </w:tr>
      <w:tr w:rsidR="008E0E0C" w:rsidRPr="00552CB4" w14:paraId="0889E0C8" w14:textId="77777777" w:rsidTr="008B652F">
        <w:trPr>
          <w:tblCellSpacing w:w="15" w:type="dxa"/>
        </w:trPr>
        <w:tc>
          <w:tcPr>
            <w:tcW w:w="4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9126F4" w14:textId="696F00ED" w:rsidR="008E0E0C" w:rsidRPr="00552CB4" w:rsidRDefault="008E0E0C" w:rsidP="008E0E0C">
            <w:pPr>
              <w:spacing w:after="0" w:line="240" w:lineRule="auto"/>
              <w:rPr>
                <w:rFonts w:ascii="PTSansNarrow" w:eastAsia="Times New Roman" w:hAnsi="PTSansNarrow"/>
                <w:sz w:val="24"/>
                <w:szCs w:val="24"/>
                <w:lang w:eastAsia="ru-RU"/>
              </w:rPr>
            </w:pPr>
            <w:r w:rsidRPr="00552CB4">
              <w:rPr>
                <w:rFonts w:ascii="PTSansNarrow" w:eastAsia="Times New Roman" w:hAnsi="PTSansNarrow"/>
                <w:sz w:val="24"/>
                <w:szCs w:val="24"/>
                <w:lang w:eastAsia="ru-RU"/>
              </w:rPr>
              <w:t>Регистрационный учёт граждан Российской Федерации по месту пребывания и по месту жительства в пределах Российской Федерации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900E85" w14:textId="4FC47448" w:rsidR="008E0E0C" w:rsidRPr="00552CB4" w:rsidRDefault="008E0E0C" w:rsidP="008E0E0C">
            <w:pPr>
              <w:spacing w:after="0" w:line="240" w:lineRule="auto"/>
              <w:rPr>
                <w:rFonts w:ascii="PTSansNarrow" w:eastAsia="Times New Roman" w:hAnsi="PTSansNarrow"/>
                <w:i/>
                <w:iCs/>
                <w:sz w:val="24"/>
                <w:szCs w:val="24"/>
                <w:lang w:eastAsia="ru-RU"/>
              </w:rPr>
            </w:pPr>
            <w:r w:rsidRPr="00552CB4">
              <w:rPr>
                <w:rFonts w:ascii="PTSansNarrow" w:eastAsia="Times New Roman" w:hAnsi="PTSansNarrow"/>
                <w:i/>
                <w:iCs/>
                <w:sz w:val="24"/>
                <w:szCs w:val="24"/>
                <w:lang w:eastAsia="ru-RU"/>
              </w:rPr>
              <w:t>Необходимо установить тождественность гражданина фотографии, содержащейся в документе, удостоверяющем личность</w:t>
            </w:r>
          </w:p>
        </w:tc>
      </w:tr>
      <w:tr w:rsidR="008E0E0C" w:rsidRPr="00552CB4" w14:paraId="75588D02" w14:textId="77777777" w:rsidTr="008B652F">
        <w:trPr>
          <w:tblCellSpacing w:w="15" w:type="dxa"/>
        </w:trPr>
        <w:tc>
          <w:tcPr>
            <w:tcW w:w="4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9F17D" w14:textId="77777777" w:rsidR="008E0E0C" w:rsidRPr="00552CB4" w:rsidRDefault="008E0E0C" w:rsidP="008E0E0C">
            <w:pPr>
              <w:spacing w:after="0" w:line="240" w:lineRule="auto"/>
              <w:rPr>
                <w:rFonts w:ascii="PTSansNarrow" w:eastAsia="Times New Roman" w:hAnsi="PTSansNarrow"/>
                <w:sz w:val="24"/>
                <w:szCs w:val="24"/>
                <w:lang w:eastAsia="ru-RU"/>
              </w:rPr>
            </w:pPr>
            <w:r w:rsidRPr="00552CB4">
              <w:rPr>
                <w:rFonts w:ascii="PTSansNarrow" w:eastAsia="Times New Roman" w:hAnsi="PTSansNarrow"/>
                <w:sz w:val="24"/>
                <w:szCs w:val="24"/>
                <w:lang w:eastAsia="ru-RU"/>
              </w:rPr>
              <w:t>Сертификат (его дубликата) на региональный материнский (семейный) капитал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21C67" w14:textId="77777777" w:rsidR="008E0E0C" w:rsidRPr="00552CB4" w:rsidRDefault="008E0E0C" w:rsidP="008E0E0C">
            <w:pPr>
              <w:spacing w:after="0" w:line="240" w:lineRule="auto"/>
              <w:rPr>
                <w:rFonts w:ascii="PTSansNarrow" w:eastAsia="Times New Roman" w:hAnsi="PTSansNarrow"/>
                <w:i/>
                <w:iCs/>
                <w:sz w:val="24"/>
                <w:szCs w:val="24"/>
                <w:lang w:eastAsia="ru-RU"/>
              </w:rPr>
            </w:pPr>
            <w:r w:rsidRPr="00552CB4">
              <w:rPr>
                <w:rFonts w:ascii="PTSansNarrow" w:eastAsia="Times New Roman" w:hAnsi="PTSansNarrow"/>
                <w:i/>
                <w:iCs/>
                <w:sz w:val="24"/>
                <w:szCs w:val="24"/>
                <w:lang w:eastAsia="ru-RU"/>
              </w:rPr>
              <w:t>Заявителю необходимо проставить подпись в акте Министерства социального развития Московской области, так как сертификат является бланком строгой отчетности</w:t>
            </w:r>
          </w:p>
        </w:tc>
      </w:tr>
      <w:tr w:rsidR="008E0E0C" w:rsidRPr="00552CB4" w14:paraId="0F6B460A" w14:textId="77777777" w:rsidTr="008B652F">
        <w:trPr>
          <w:tblCellSpacing w:w="15" w:type="dxa"/>
        </w:trPr>
        <w:tc>
          <w:tcPr>
            <w:tcW w:w="4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66DA7" w14:textId="77777777" w:rsidR="008E0E0C" w:rsidRPr="00552CB4" w:rsidRDefault="008E0E0C" w:rsidP="008E0E0C">
            <w:pPr>
              <w:spacing w:after="0" w:line="240" w:lineRule="auto"/>
              <w:rPr>
                <w:rFonts w:ascii="PTSansNarrow" w:eastAsia="Times New Roman" w:hAnsi="PTSansNarrow"/>
                <w:sz w:val="24"/>
                <w:szCs w:val="24"/>
                <w:lang w:eastAsia="ru-RU"/>
              </w:rPr>
            </w:pPr>
            <w:r w:rsidRPr="00552CB4">
              <w:rPr>
                <w:rFonts w:ascii="PTSansNarrow" w:eastAsia="Times New Roman" w:hAnsi="PTSansNarrow"/>
                <w:sz w:val="24"/>
                <w:szCs w:val="24"/>
                <w:lang w:eastAsia="ru-RU"/>
              </w:rPr>
              <w:t>Домовая книга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9771D" w14:textId="2C4B8E65" w:rsidR="008E0E0C" w:rsidRPr="00552CB4" w:rsidRDefault="008E0E0C" w:rsidP="008E0E0C">
            <w:pPr>
              <w:spacing w:after="0" w:line="240" w:lineRule="auto"/>
              <w:rPr>
                <w:rFonts w:ascii="PTSansNarrow" w:eastAsia="Times New Roman" w:hAnsi="PTSansNarrow"/>
                <w:sz w:val="24"/>
                <w:szCs w:val="24"/>
                <w:lang w:eastAsia="ru-RU"/>
              </w:rPr>
            </w:pPr>
            <w:r w:rsidRPr="00552CB4">
              <w:rPr>
                <w:rFonts w:ascii="PTSansNarrow" w:eastAsia="Times New Roman" w:hAnsi="PTSansNarrow"/>
                <w:i/>
                <w:iCs/>
                <w:sz w:val="24"/>
                <w:szCs w:val="24"/>
                <w:lang w:eastAsia="ru-RU"/>
              </w:rPr>
              <w:t>При выдаче результата домовая книга передается только собственнику помещения, а заявителем может являться гражданин, прописанный в данном жилом помещении, но не являющийся его собственником</w:t>
            </w:r>
          </w:p>
        </w:tc>
      </w:tr>
      <w:tr w:rsidR="008E0E0C" w:rsidRPr="00552CB4" w14:paraId="7358E405" w14:textId="77777777" w:rsidTr="008B652F">
        <w:trPr>
          <w:tblCellSpacing w:w="15" w:type="dxa"/>
        </w:trPr>
        <w:tc>
          <w:tcPr>
            <w:tcW w:w="4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AB172" w14:textId="77777777" w:rsidR="008E0E0C" w:rsidRPr="00552CB4" w:rsidRDefault="008E0E0C" w:rsidP="008E0E0C">
            <w:pPr>
              <w:spacing w:after="0" w:line="240" w:lineRule="auto"/>
              <w:rPr>
                <w:rFonts w:ascii="PTSansNarrow" w:eastAsia="Times New Roman" w:hAnsi="PTSansNarrow"/>
                <w:sz w:val="24"/>
                <w:szCs w:val="24"/>
                <w:lang w:eastAsia="ru-RU"/>
              </w:rPr>
            </w:pPr>
            <w:r w:rsidRPr="00552CB4">
              <w:rPr>
                <w:rFonts w:ascii="PTSansNarrow" w:eastAsia="Times New Roman" w:hAnsi="PTSansNarrow"/>
                <w:sz w:val="24"/>
                <w:szCs w:val="24"/>
                <w:lang w:eastAsia="ru-RU"/>
              </w:rPr>
              <w:t>Российские национальные водительские удостоверения и международные водительские удостоверения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624A7" w14:textId="3EADCAD8" w:rsidR="008E0E0C" w:rsidRPr="00552CB4" w:rsidRDefault="008E0E0C" w:rsidP="008E0E0C">
            <w:pPr>
              <w:spacing w:after="0" w:line="240" w:lineRule="auto"/>
              <w:rPr>
                <w:rFonts w:ascii="PTSansNarrow" w:eastAsia="Times New Roman" w:hAnsi="PTSansNarrow"/>
                <w:sz w:val="24"/>
                <w:szCs w:val="24"/>
                <w:lang w:eastAsia="ru-RU"/>
              </w:rPr>
            </w:pPr>
            <w:r w:rsidRPr="00552CB4">
              <w:rPr>
                <w:rFonts w:ascii="PTSansNarrow" w:eastAsia="Times New Roman" w:hAnsi="PTSansNarrow"/>
                <w:i/>
                <w:iCs/>
                <w:sz w:val="24"/>
                <w:szCs w:val="24"/>
                <w:lang w:eastAsia="ru-RU"/>
              </w:rPr>
              <w:t>При выдаче водительского удостоверения заявителем осуществляется проверка бланка на наличие технических ошибок и проставляется подпись, после чего удостоверение ламинируется</w:t>
            </w:r>
          </w:p>
        </w:tc>
      </w:tr>
      <w:tr w:rsidR="008E0E0C" w:rsidRPr="00552CB4" w14:paraId="5F866545" w14:textId="77777777" w:rsidTr="008B652F">
        <w:trPr>
          <w:tblCellSpacing w:w="15" w:type="dxa"/>
        </w:trPr>
        <w:tc>
          <w:tcPr>
            <w:tcW w:w="4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08D5A" w14:textId="77777777" w:rsidR="008E0E0C" w:rsidRPr="00552CB4" w:rsidRDefault="008E0E0C" w:rsidP="008E0E0C">
            <w:pPr>
              <w:spacing w:after="0" w:line="240" w:lineRule="auto"/>
              <w:rPr>
                <w:rFonts w:ascii="PTSansNarrow" w:eastAsia="Times New Roman" w:hAnsi="PTSansNarrow"/>
                <w:sz w:val="24"/>
                <w:szCs w:val="24"/>
                <w:lang w:eastAsia="ru-RU"/>
              </w:rPr>
            </w:pPr>
            <w:r w:rsidRPr="00552CB4">
              <w:rPr>
                <w:rFonts w:ascii="PTSansNarrow" w:eastAsia="Times New Roman" w:hAnsi="PTSansNarrow"/>
                <w:sz w:val="24"/>
                <w:szCs w:val="24"/>
                <w:lang w:eastAsia="ru-RU"/>
              </w:rPr>
              <w:t>Государственный сертификат на материнский (семейный) капитал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B8126" w14:textId="77777777" w:rsidR="008E0E0C" w:rsidRPr="00552CB4" w:rsidRDefault="008E0E0C" w:rsidP="008E0E0C">
            <w:pPr>
              <w:spacing w:after="0" w:line="240" w:lineRule="auto"/>
              <w:rPr>
                <w:rFonts w:ascii="PTSansNarrow" w:eastAsia="Times New Roman" w:hAnsi="PTSansNarrow"/>
                <w:sz w:val="24"/>
                <w:szCs w:val="24"/>
                <w:lang w:eastAsia="ru-RU"/>
              </w:rPr>
            </w:pPr>
            <w:r w:rsidRPr="00552CB4">
              <w:rPr>
                <w:rFonts w:ascii="PTSansNarrow" w:eastAsia="Times New Roman" w:hAnsi="PTSansNarrow"/>
                <w:i/>
                <w:iCs/>
                <w:sz w:val="24"/>
                <w:szCs w:val="24"/>
                <w:lang w:eastAsia="ru-RU"/>
              </w:rPr>
              <w:t>Заявителю необходимо проставить подпись в акте ГУ Отделение Пенсионного фонда Российской Федерации по г. Москве и Московской области, так как сертификат является бланком строгой отчетности</w:t>
            </w:r>
          </w:p>
        </w:tc>
      </w:tr>
      <w:tr w:rsidR="008E0E0C" w:rsidRPr="00552CB4" w14:paraId="1D2315B3" w14:textId="77777777" w:rsidTr="008B652F">
        <w:trPr>
          <w:tblCellSpacing w:w="15" w:type="dxa"/>
        </w:trPr>
        <w:tc>
          <w:tcPr>
            <w:tcW w:w="4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7F96F" w14:textId="77777777" w:rsidR="008E0E0C" w:rsidRPr="00552CB4" w:rsidRDefault="008E0E0C" w:rsidP="008E0E0C">
            <w:pPr>
              <w:spacing w:after="0" w:line="240" w:lineRule="auto"/>
              <w:rPr>
                <w:rFonts w:ascii="PTSansNarrow" w:eastAsia="Times New Roman" w:hAnsi="PTSansNarrow"/>
                <w:sz w:val="24"/>
                <w:szCs w:val="24"/>
                <w:lang w:eastAsia="ru-RU"/>
              </w:rPr>
            </w:pPr>
            <w:r w:rsidRPr="00552CB4">
              <w:rPr>
                <w:rFonts w:ascii="PTSansNarrow" w:eastAsia="Times New Roman" w:hAnsi="PTSansNarrow"/>
                <w:sz w:val="24"/>
                <w:szCs w:val="24"/>
                <w:lang w:eastAsia="ru-RU"/>
              </w:rPr>
              <w:t>Удостоверение ветерана труда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8EA57" w14:textId="69A28EEF" w:rsidR="008E0E0C" w:rsidRPr="00552CB4" w:rsidRDefault="008E0E0C" w:rsidP="008E0E0C">
            <w:pPr>
              <w:spacing w:after="0" w:line="240" w:lineRule="auto"/>
              <w:rPr>
                <w:rFonts w:ascii="PTSansNarrow" w:eastAsia="Times New Roman" w:hAnsi="PTSansNarrow"/>
                <w:sz w:val="24"/>
                <w:szCs w:val="24"/>
                <w:lang w:eastAsia="ru-RU"/>
              </w:rPr>
            </w:pPr>
            <w:r w:rsidRPr="00552CB4">
              <w:rPr>
                <w:rFonts w:ascii="PTSansNarrow" w:eastAsia="Times New Roman" w:hAnsi="PTSansNarrow"/>
                <w:i/>
                <w:iCs/>
                <w:sz w:val="24"/>
                <w:szCs w:val="24"/>
                <w:lang w:eastAsia="ru-RU"/>
              </w:rPr>
              <w:t>Все обращения подаются через РПГУ. При выдаче результата необходимо проведение сверки документов с оригиналами</w:t>
            </w:r>
          </w:p>
        </w:tc>
      </w:tr>
      <w:tr w:rsidR="008E0E0C" w:rsidRPr="00552CB4" w14:paraId="5A52F34C" w14:textId="77777777" w:rsidTr="008B652F">
        <w:trPr>
          <w:tblCellSpacing w:w="15" w:type="dxa"/>
        </w:trPr>
        <w:tc>
          <w:tcPr>
            <w:tcW w:w="4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444DF" w14:textId="77777777" w:rsidR="008E0E0C" w:rsidRPr="00552CB4" w:rsidRDefault="008E0E0C" w:rsidP="008E0E0C">
            <w:pPr>
              <w:spacing w:after="0" w:line="240" w:lineRule="auto"/>
              <w:rPr>
                <w:rFonts w:ascii="PTSansNarrow" w:eastAsia="Times New Roman" w:hAnsi="PTSansNarrow"/>
                <w:sz w:val="24"/>
                <w:szCs w:val="24"/>
                <w:lang w:eastAsia="ru-RU"/>
              </w:rPr>
            </w:pPr>
            <w:r w:rsidRPr="00552CB4">
              <w:rPr>
                <w:rFonts w:ascii="PTSansNarrow" w:eastAsia="Times New Roman" w:hAnsi="PTSansNarrow"/>
                <w:sz w:val="24"/>
                <w:szCs w:val="24"/>
                <w:lang w:eastAsia="ru-RU"/>
              </w:rPr>
              <w:lastRenderedPageBreak/>
              <w:t>Социальные карты жителя Московской области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31ED7" w14:textId="1C52434A" w:rsidR="008E0E0C" w:rsidRPr="00552CB4" w:rsidRDefault="008E0E0C" w:rsidP="008E0E0C">
            <w:pPr>
              <w:spacing w:after="0" w:line="240" w:lineRule="auto"/>
              <w:rPr>
                <w:rFonts w:ascii="PTSansNarrow" w:eastAsia="Times New Roman" w:hAnsi="PTSansNarrow"/>
                <w:sz w:val="24"/>
                <w:szCs w:val="24"/>
                <w:lang w:eastAsia="ru-RU"/>
              </w:rPr>
            </w:pPr>
            <w:r w:rsidRPr="00552CB4">
              <w:rPr>
                <w:rFonts w:ascii="PTSansNarrow" w:eastAsia="Times New Roman" w:hAnsi="PTSansNarrow"/>
                <w:i/>
                <w:iCs/>
                <w:sz w:val="24"/>
                <w:szCs w:val="24"/>
                <w:lang w:eastAsia="ru-RU"/>
              </w:rPr>
              <w:t>Заявителю необходимо проставить подпись в ведомости Министерства социального развития Московской области при получении карты, а оператору МФЦ при выдаче карты необходимо провести проверку на предмет наличия регистрации по месту жительства в Московской области у заявителя</w:t>
            </w:r>
          </w:p>
        </w:tc>
      </w:tr>
      <w:tr w:rsidR="008E0E0C" w:rsidRPr="00552CB4" w14:paraId="537BB6C1" w14:textId="77777777" w:rsidTr="008B652F">
        <w:trPr>
          <w:tblCellSpacing w:w="15" w:type="dxa"/>
        </w:trPr>
        <w:tc>
          <w:tcPr>
            <w:tcW w:w="4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C989B" w14:textId="77777777" w:rsidR="008E0E0C" w:rsidRPr="00552CB4" w:rsidRDefault="008E0E0C" w:rsidP="008E0E0C">
            <w:pPr>
              <w:spacing w:after="0" w:line="240" w:lineRule="auto"/>
              <w:rPr>
                <w:rFonts w:ascii="PTSansNarrow" w:eastAsia="Times New Roman" w:hAnsi="PTSansNarrow"/>
                <w:sz w:val="24"/>
                <w:szCs w:val="24"/>
                <w:lang w:eastAsia="ru-RU"/>
              </w:rPr>
            </w:pPr>
            <w:r w:rsidRPr="00552CB4">
              <w:rPr>
                <w:rFonts w:ascii="PTSansNarrow" w:eastAsia="Times New Roman" w:hAnsi="PTSansNarrow"/>
                <w:sz w:val="24"/>
                <w:szCs w:val="24"/>
                <w:lang w:eastAsia="ru-RU"/>
              </w:rPr>
              <w:t>Санаторно-курортные путевки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73EAA" w14:textId="1AEC26E8" w:rsidR="008E0E0C" w:rsidRPr="00552CB4" w:rsidRDefault="008E0E0C" w:rsidP="008E0E0C">
            <w:pPr>
              <w:spacing w:after="0" w:line="240" w:lineRule="auto"/>
              <w:rPr>
                <w:rFonts w:ascii="PTSansNarrow" w:eastAsia="Times New Roman" w:hAnsi="PTSansNarrow"/>
                <w:sz w:val="24"/>
                <w:szCs w:val="24"/>
                <w:lang w:eastAsia="ru-RU"/>
              </w:rPr>
            </w:pPr>
            <w:r w:rsidRPr="00552CB4">
              <w:rPr>
                <w:rFonts w:ascii="PTSansNarrow" w:eastAsia="Times New Roman" w:hAnsi="PTSansNarrow"/>
                <w:i/>
                <w:iCs/>
                <w:sz w:val="24"/>
                <w:szCs w:val="24"/>
                <w:lang w:eastAsia="ru-RU"/>
              </w:rPr>
              <w:t>Результатом является выдача решения о включении заявителя в Реестр (промежуточный результат), либо об отказе в предоставлении услуги. Путевка предоставляется заявителю только в территориально-структурном подразделении (далее — ТСП) по мере поступления бюджетных ассигнований и после поступления санаторно-курортных путевок ТСП</w:t>
            </w:r>
          </w:p>
        </w:tc>
      </w:tr>
      <w:tr w:rsidR="008E0E0C" w:rsidRPr="00552CB4" w14:paraId="4115554D" w14:textId="77777777" w:rsidTr="008B652F">
        <w:trPr>
          <w:tblCellSpacing w:w="15" w:type="dxa"/>
        </w:trPr>
        <w:tc>
          <w:tcPr>
            <w:tcW w:w="4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EF064" w14:textId="77777777" w:rsidR="008E0E0C" w:rsidRPr="00552CB4" w:rsidRDefault="008E0E0C" w:rsidP="008E0E0C">
            <w:pPr>
              <w:spacing w:after="0" w:line="240" w:lineRule="auto"/>
              <w:rPr>
                <w:rFonts w:ascii="PTSansNarrow" w:eastAsia="Times New Roman" w:hAnsi="PTSansNarrow"/>
                <w:sz w:val="24"/>
                <w:szCs w:val="24"/>
                <w:lang w:eastAsia="ru-RU"/>
              </w:rPr>
            </w:pPr>
            <w:r w:rsidRPr="00552CB4">
              <w:rPr>
                <w:rFonts w:ascii="PTSansNarrow" w:eastAsia="Times New Roman" w:hAnsi="PTSansNarrow"/>
                <w:sz w:val="24"/>
                <w:szCs w:val="24"/>
                <w:lang w:eastAsia="ru-RU"/>
              </w:rPr>
              <w:t>Охотничьи билеты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903D8" w14:textId="709D4E85" w:rsidR="008E0E0C" w:rsidRPr="00552CB4" w:rsidRDefault="008E0E0C" w:rsidP="008E0E0C">
            <w:pPr>
              <w:spacing w:after="0" w:line="240" w:lineRule="auto"/>
              <w:rPr>
                <w:rFonts w:ascii="PTSansNarrow" w:eastAsia="Times New Roman" w:hAnsi="PTSansNarrow"/>
                <w:sz w:val="24"/>
                <w:szCs w:val="24"/>
                <w:lang w:eastAsia="ru-RU"/>
              </w:rPr>
            </w:pPr>
            <w:r w:rsidRPr="00552CB4">
              <w:rPr>
                <w:rFonts w:ascii="PTSansNarrow" w:eastAsia="Times New Roman" w:hAnsi="PTSansNarrow"/>
                <w:i/>
                <w:iCs/>
                <w:sz w:val="24"/>
                <w:szCs w:val="24"/>
                <w:lang w:eastAsia="ru-RU"/>
              </w:rPr>
              <w:t xml:space="preserve">При выдаче результата необходимо заполнить уведомление о внесении сведений в государственный </w:t>
            </w:r>
            <w:proofErr w:type="spellStart"/>
            <w:r w:rsidRPr="00552CB4">
              <w:rPr>
                <w:rFonts w:ascii="PTSansNarrow" w:eastAsia="Times New Roman" w:hAnsi="PTSansNarrow"/>
                <w:i/>
                <w:iCs/>
                <w:sz w:val="24"/>
                <w:szCs w:val="24"/>
                <w:lang w:eastAsia="ru-RU"/>
              </w:rPr>
              <w:t>охотхозяйственны</w:t>
            </w:r>
            <w:r w:rsidRPr="00552CB4">
              <w:rPr>
                <w:rFonts w:ascii="PTSansNarrow" w:eastAsia="Times New Roman" w:hAnsi="PTSansNarrow" w:hint="eastAsia"/>
                <w:i/>
                <w:iCs/>
                <w:sz w:val="24"/>
                <w:szCs w:val="24"/>
                <w:lang w:eastAsia="ru-RU"/>
              </w:rPr>
              <w:t>й</w:t>
            </w:r>
            <w:proofErr w:type="spellEnd"/>
            <w:r w:rsidRPr="00552CB4">
              <w:rPr>
                <w:rFonts w:ascii="PTSansNarrow" w:eastAsia="Times New Roman" w:hAnsi="PTSansNarrow"/>
                <w:i/>
                <w:iCs/>
                <w:sz w:val="24"/>
                <w:szCs w:val="24"/>
                <w:lang w:eastAsia="ru-RU"/>
              </w:rPr>
              <w:t xml:space="preserve"> реестр. При отсутствии фотографии в заявлении, сотруднику МФЦ необходимо ее вклеить. Сразу после выдачи охотничьего билета, оператор МФЦ направляет в Министерство сельского хозяйства Московской области отрывной талон уведомления с подписью заявителя о получении охотничьего билета</w:t>
            </w:r>
          </w:p>
        </w:tc>
      </w:tr>
      <w:tr w:rsidR="008E0E0C" w:rsidRPr="00552CB4" w14:paraId="5B83905D" w14:textId="77777777" w:rsidTr="008B652F">
        <w:trPr>
          <w:tblCellSpacing w:w="15" w:type="dxa"/>
        </w:trPr>
        <w:tc>
          <w:tcPr>
            <w:tcW w:w="4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65106" w14:textId="77777777" w:rsidR="008E0E0C" w:rsidRPr="00552CB4" w:rsidRDefault="008E0E0C" w:rsidP="008E0E0C">
            <w:pPr>
              <w:spacing w:after="0" w:line="240" w:lineRule="auto"/>
              <w:rPr>
                <w:rFonts w:ascii="PTSansNarrow" w:eastAsia="Times New Roman" w:hAnsi="PTSansNarrow"/>
                <w:sz w:val="24"/>
                <w:szCs w:val="24"/>
                <w:lang w:eastAsia="ru-RU"/>
              </w:rPr>
            </w:pPr>
            <w:r w:rsidRPr="00552CB4">
              <w:rPr>
                <w:rFonts w:ascii="PTSansNarrow" w:eastAsia="Times New Roman" w:hAnsi="PTSansNarrow"/>
                <w:sz w:val="24"/>
                <w:szCs w:val="24"/>
                <w:lang w:eastAsia="ru-RU"/>
              </w:rPr>
              <w:t>Удостоверения тракториста-машиниста (тракториста)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F3C27" w14:textId="5DDA4604" w:rsidR="008E0E0C" w:rsidRPr="00552CB4" w:rsidRDefault="008E0E0C" w:rsidP="008E0E0C">
            <w:pPr>
              <w:spacing w:after="0" w:line="240" w:lineRule="auto"/>
              <w:rPr>
                <w:rFonts w:ascii="PTSansNarrow" w:eastAsia="Times New Roman" w:hAnsi="PTSansNarrow"/>
                <w:sz w:val="24"/>
                <w:szCs w:val="24"/>
                <w:lang w:eastAsia="ru-RU"/>
              </w:rPr>
            </w:pPr>
            <w:r w:rsidRPr="00552CB4">
              <w:rPr>
                <w:rFonts w:ascii="PTSansNarrow" w:eastAsia="Times New Roman" w:hAnsi="PTSansNarrow"/>
                <w:i/>
                <w:iCs/>
                <w:sz w:val="24"/>
                <w:szCs w:val="24"/>
                <w:lang w:eastAsia="ru-RU"/>
              </w:rPr>
              <w:t>При выдаче водительского удостоверения заявителем осуществляется проверка бланка на наличие технических ошибок и проставляется подпись, после чего удостоверение ламинируется</w:t>
            </w:r>
          </w:p>
        </w:tc>
      </w:tr>
      <w:tr w:rsidR="008E0E0C" w:rsidRPr="00552CB4" w14:paraId="189C9FBC" w14:textId="77777777" w:rsidTr="008B652F">
        <w:trPr>
          <w:tblCellSpacing w:w="15" w:type="dxa"/>
        </w:trPr>
        <w:tc>
          <w:tcPr>
            <w:tcW w:w="4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624B6" w14:textId="77777777" w:rsidR="008E0E0C" w:rsidRPr="00552CB4" w:rsidRDefault="008E0E0C" w:rsidP="008E0E0C">
            <w:pPr>
              <w:spacing w:after="0" w:line="240" w:lineRule="auto"/>
              <w:rPr>
                <w:rFonts w:ascii="PTSansNarrow" w:eastAsia="Times New Roman" w:hAnsi="PTSansNarrow"/>
                <w:sz w:val="24"/>
                <w:szCs w:val="24"/>
                <w:lang w:eastAsia="ru-RU"/>
              </w:rPr>
            </w:pPr>
            <w:r w:rsidRPr="00552CB4">
              <w:rPr>
                <w:rFonts w:ascii="PTSansNarrow" w:eastAsia="Times New Roman" w:hAnsi="PTSansNarrow"/>
                <w:sz w:val="24"/>
                <w:szCs w:val="24"/>
                <w:lang w:eastAsia="ru-RU"/>
              </w:rPr>
              <w:t>Государственные регистрационные знаки на трактора, самоходные дорожно-строительные и иные машины и прицепы к ним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B4DA8" w14:textId="77777777" w:rsidR="008E0E0C" w:rsidRPr="00552CB4" w:rsidRDefault="008E0E0C" w:rsidP="008E0E0C">
            <w:pPr>
              <w:spacing w:after="0" w:line="240" w:lineRule="auto"/>
              <w:rPr>
                <w:rFonts w:ascii="PTSansNarrow" w:eastAsia="Times New Roman" w:hAnsi="PTSansNarrow"/>
                <w:sz w:val="24"/>
                <w:szCs w:val="24"/>
                <w:lang w:eastAsia="ru-RU"/>
              </w:rPr>
            </w:pPr>
            <w:r w:rsidRPr="00552CB4">
              <w:rPr>
                <w:rFonts w:ascii="PTSansNarrow" w:eastAsia="Times New Roman" w:hAnsi="PTSansNarrow"/>
                <w:i/>
                <w:iCs/>
                <w:sz w:val="24"/>
                <w:szCs w:val="24"/>
                <w:lang w:eastAsia="ru-RU"/>
              </w:rPr>
              <w:t>Результатом может быть 1.     свидетельство о регистрации машины;</w:t>
            </w:r>
          </w:p>
          <w:p w14:paraId="75DF0350" w14:textId="77777777" w:rsidR="008E0E0C" w:rsidRPr="00552CB4" w:rsidRDefault="008E0E0C" w:rsidP="008E0E0C">
            <w:pPr>
              <w:spacing w:before="100" w:beforeAutospacing="1" w:after="100" w:afterAutospacing="1" w:line="240" w:lineRule="auto"/>
              <w:rPr>
                <w:rFonts w:ascii="PTSansNarrow" w:eastAsia="Times New Roman" w:hAnsi="PTSansNarrow"/>
                <w:sz w:val="24"/>
                <w:szCs w:val="24"/>
                <w:lang w:eastAsia="ru-RU"/>
              </w:rPr>
            </w:pPr>
            <w:r w:rsidRPr="00552CB4">
              <w:rPr>
                <w:rFonts w:ascii="PTSansNarrow" w:eastAsia="Times New Roman" w:hAnsi="PTSansNarrow"/>
                <w:i/>
                <w:iCs/>
                <w:sz w:val="24"/>
                <w:szCs w:val="24"/>
                <w:lang w:eastAsia="ru-RU"/>
              </w:rPr>
              <w:t>2.     паспорт самоходной машины и других видов техники;</w:t>
            </w:r>
          </w:p>
          <w:p w14:paraId="078F19BD" w14:textId="77777777" w:rsidR="008E0E0C" w:rsidRPr="00552CB4" w:rsidRDefault="008E0E0C" w:rsidP="008E0E0C">
            <w:pPr>
              <w:spacing w:before="100" w:beforeAutospacing="1" w:after="100" w:afterAutospacing="1" w:line="240" w:lineRule="auto"/>
              <w:rPr>
                <w:rFonts w:ascii="PTSansNarrow" w:eastAsia="Times New Roman" w:hAnsi="PTSansNarrow"/>
                <w:sz w:val="24"/>
                <w:szCs w:val="24"/>
                <w:lang w:eastAsia="ru-RU"/>
              </w:rPr>
            </w:pPr>
            <w:r w:rsidRPr="00552CB4">
              <w:rPr>
                <w:rFonts w:ascii="PTSansNarrow" w:eastAsia="Times New Roman" w:hAnsi="PTSansNarrow"/>
                <w:i/>
                <w:iCs/>
                <w:sz w:val="24"/>
                <w:szCs w:val="24"/>
                <w:lang w:eastAsia="ru-RU"/>
              </w:rPr>
              <w:t>3.     государственный регистрационный знак;</w:t>
            </w:r>
          </w:p>
          <w:p w14:paraId="17DB1CF0" w14:textId="77777777" w:rsidR="008E0E0C" w:rsidRPr="00552CB4" w:rsidRDefault="008E0E0C" w:rsidP="008E0E0C">
            <w:pPr>
              <w:spacing w:before="100" w:beforeAutospacing="1" w:after="100" w:afterAutospacing="1" w:line="240" w:lineRule="auto"/>
              <w:rPr>
                <w:rFonts w:ascii="PTSansNarrow" w:eastAsia="Times New Roman" w:hAnsi="PTSansNarrow"/>
                <w:sz w:val="24"/>
                <w:szCs w:val="24"/>
                <w:lang w:eastAsia="ru-RU"/>
              </w:rPr>
            </w:pPr>
            <w:r w:rsidRPr="00552CB4">
              <w:rPr>
                <w:rFonts w:ascii="PTSansNarrow" w:eastAsia="Times New Roman" w:hAnsi="PTSansNarrow"/>
                <w:i/>
                <w:iCs/>
                <w:sz w:val="24"/>
                <w:szCs w:val="24"/>
                <w:lang w:eastAsia="ru-RU"/>
              </w:rPr>
              <w:t>4.     отказ в предоставлении услуги.</w:t>
            </w:r>
          </w:p>
          <w:p w14:paraId="4BF1DC48" w14:textId="79C15B06" w:rsidR="008E0E0C" w:rsidRPr="00552CB4" w:rsidRDefault="008E0E0C" w:rsidP="008E0E0C">
            <w:pPr>
              <w:spacing w:before="100" w:beforeAutospacing="1" w:after="100" w:afterAutospacing="1" w:line="240" w:lineRule="auto"/>
              <w:rPr>
                <w:rFonts w:ascii="PTSansNarrow" w:eastAsia="Times New Roman" w:hAnsi="PTSansNarrow"/>
                <w:sz w:val="24"/>
                <w:szCs w:val="24"/>
                <w:lang w:eastAsia="ru-RU"/>
              </w:rPr>
            </w:pPr>
            <w:r w:rsidRPr="00552CB4">
              <w:rPr>
                <w:rFonts w:ascii="PTSansNarrow" w:eastAsia="Times New Roman" w:hAnsi="PTSansNarrow"/>
                <w:i/>
                <w:iCs/>
                <w:sz w:val="24"/>
                <w:szCs w:val="24"/>
                <w:lang w:eastAsia="ru-RU"/>
              </w:rPr>
              <w:t xml:space="preserve">Доставка </w:t>
            </w:r>
            <w:r w:rsidR="00552CB4">
              <w:rPr>
                <w:rFonts w:ascii="PTSansNarrow" w:eastAsia="Times New Roman" w:hAnsi="PTSansNarrow"/>
                <w:i/>
                <w:iCs/>
                <w:sz w:val="24"/>
                <w:szCs w:val="24"/>
                <w:lang w:eastAsia="ru-RU"/>
              </w:rPr>
              <w:t>курьерской службой</w:t>
            </w:r>
            <w:r w:rsidRPr="00552CB4">
              <w:rPr>
                <w:rFonts w:ascii="PTSansNarrow" w:eastAsia="Times New Roman" w:hAnsi="PTSansNarrow"/>
                <w:i/>
                <w:iCs/>
                <w:sz w:val="24"/>
                <w:szCs w:val="24"/>
                <w:lang w:eastAsia="ru-RU"/>
              </w:rPr>
              <w:t xml:space="preserve"> в конвертах государственных регистрационных знаков не представляется возможным</w:t>
            </w:r>
          </w:p>
        </w:tc>
      </w:tr>
      <w:tr w:rsidR="008E0E0C" w:rsidRPr="00552CB4" w14:paraId="79820E29" w14:textId="77777777" w:rsidTr="008B652F">
        <w:trPr>
          <w:tblCellSpacing w:w="15" w:type="dxa"/>
        </w:trPr>
        <w:tc>
          <w:tcPr>
            <w:tcW w:w="4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8A026" w14:textId="77777777" w:rsidR="008E0E0C" w:rsidRPr="00552CB4" w:rsidRDefault="008E0E0C" w:rsidP="008E0E0C">
            <w:pPr>
              <w:spacing w:after="0" w:line="240" w:lineRule="auto"/>
              <w:rPr>
                <w:rFonts w:ascii="PTSansNarrow" w:eastAsia="Times New Roman" w:hAnsi="PTSansNarrow"/>
                <w:sz w:val="24"/>
                <w:szCs w:val="24"/>
                <w:lang w:eastAsia="ru-RU"/>
              </w:rPr>
            </w:pPr>
            <w:r w:rsidRPr="00552CB4">
              <w:rPr>
                <w:rFonts w:ascii="PTSansNarrow" w:eastAsia="Times New Roman" w:hAnsi="PTSansNarrow"/>
                <w:sz w:val="24"/>
                <w:szCs w:val="24"/>
                <w:lang w:eastAsia="ru-RU"/>
              </w:rPr>
              <w:t xml:space="preserve">Разрешения на осуществление деятельности по перевозке </w:t>
            </w:r>
            <w:r w:rsidRPr="00552CB4">
              <w:rPr>
                <w:rFonts w:ascii="PTSansNarrow" w:eastAsia="Times New Roman" w:hAnsi="PTSansNarrow"/>
                <w:sz w:val="24"/>
                <w:szCs w:val="24"/>
                <w:lang w:eastAsia="ru-RU"/>
              </w:rPr>
              <w:lastRenderedPageBreak/>
              <w:t>пассажиров и багажа легковым такси на территории Московской области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4BC21" w14:textId="09CDE07B" w:rsidR="008E0E0C" w:rsidRPr="00552CB4" w:rsidRDefault="008E0E0C" w:rsidP="008E0E0C">
            <w:pPr>
              <w:spacing w:after="0" w:line="240" w:lineRule="auto"/>
              <w:rPr>
                <w:rFonts w:ascii="PTSansNarrow" w:eastAsia="Times New Roman" w:hAnsi="PTSansNarrow"/>
                <w:sz w:val="24"/>
                <w:szCs w:val="24"/>
                <w:lang w:eastAsia="ru-RU"/>
              </w:rPr>
            </w:pPr>
            <w:r w:rsidRPr="00552CB4">
              <w:rPr>
                <w:rFonts w:ascii="PTSansNarrow" w:eastAsia="Times New Roman" w:hAnsi="PTSansNarrow"/>
                <w:i/>
                <w:iCs/>
                <w:sz w:val="24"/>
                <w:szCs w:val="24"/>
                <w:lang w:eastAsia="ru-RU"/>
              </w:rPr>
              <w:lastRenderedPageBreak/>
              <w:t xml:space="preserve">При выдаче водительского удостоверения заявителем </w:t>
            </w:r>
            <w:r w:rsidRPr="00552CB4">
              <w:rPr>
                <w:rFonts w:ascii="PTSansNarrow" w:eastAsia="Times New Roman" w:hAnsi="PTSansNarrow"/>
                <w:i/>
                <w:iCs/>
                <w:sz w:val="24"/>
                <w:szCs w:val="24"/>
                <w:lang w:eastAsia="ru-RU"/>
              </w:rPr>
              <w:lastRenderedPageBreak/>
              <w:t>осуществляется проверка бланка на наличие технических ошибок, при их отсутствии руководитель МФЦ проставляет свою подпись на бланке, после чего удостоверение ламинируется</w:t>
            </w:r>
          </w:p>
        </w:tc>
      </w:tr>
      <w:tr w:rsidR="008E0E0C" w:rsidRPr="00552CB4" w14:paraId="429FC874" w14:textId="77777777" w:rsidTr="008B652F">
        <w:trPr>
          <w:tblCellSpacing w:w="15" w:type="dxa"/>
        </w:trPr>
        <w:tc>
          <w:tcPr>
            <w:tcW w:w="4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62260" w14:textId="40776298" w:rsidR="008E0E0C" w:rsidRPr="00552CB4" w:rsidRDefault="008E0E0C" w:rsidP="008E0E0C">
            <w:pPr>
              <w:spacing w:after="0" w:line="240" w:lineRule="auto"/>
              <w:rPr>
                <w:rFonts w:ascii="PTSansNarrow" w:eastAsia="Times New Roman" w:hAnsi="PTSansNarrow"/>
                <w:sz w:val="24"/>
                <w:szCs w:val="24"/>
                <w:lang w:eastAsia="ru-RU"/>
              </w:rPr>
            </w:pPr>
            <w:r w:rsidRPr="00552CB4">
              <w:rPr>
                <w:rFonts w:ascii="PTSansNarrow" w:eastAsia="Times New Roman" w:hAnsi="PTSansNarrow"/>
                <w:sz w:val="24"/>
                <w:szCs w:val="24"/>
                <w:lang w:eastAsia="ru-RU"/>
              </w:rPr>
              <w:lastRenderedPageBreak/>
              <w:t>Лицензирование предпринимательской деятельности по управлению многоквартирными домами на территории Российской Федерации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16A82" w14:textId="3A29865B" w:rsidR="008E0E0C" w:rsidRPr="00552CB4" w:rsidRDefault="008E0E0C" w:rsidP="008E0E0C">
            <w:pPr>
              <w:spacing w:after="0" w:line="240" w:lineRule="auto"/>
              <w:rPr>
                <w:rFonts w:ascii="PTSansNarrow" w:eastAsia="Times New Roman" w:hAnsi="PTSansNarrow"/>
                <w:i/>
                <w:iCs/>
                <w:sz w:val="24"/>
                <w:szCs w:val="24"/>
                <w:lang w:eastAsia="ru-RU"/>
              </w:rPr>
            </w:pPr>
            <w:r w:rsidRPr="00552CB4">
              <w:rPr>
                <w:rFonts w:ascii="PTSansNarrow" w:eastAsia="Times New Roman" w:hAnsi="PTSansNarrow"/>
                <w:i/>
                <w:iCs/>
                <w:sz w:val="24"/>
                <w:szCs w:val="24"/>
                <w:lang w:eastAsia="ru-RU"/>
              </w:rPr>
              <w:t>При выдаче готовых результатов необходимо принять оригинал лицензии, выданной ранее на бумажном носителе</w:t>
            </w:r>
          </w:p>
        </w:tc>
      </w:tr>
      <w:tr w:rsidR="008E0E0C" w:rsidRPr="00552CB4" w14:paraId="45F274DC" w14:textId="77777777" w:rsidTr="008B652F">
        <w:trPr>
          <w:tblCellSpacing w:w="15" w:type="dxa"/>
        </w:trPr>
        <w:tc>
          <w:tcPr>
            <w:tcW w:w="4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9F212" w14:textId="77777777" w:rsidR="008E0E0C" w:rsidRPr="00552CB4" w:rsidRDefault="008E0E0C" w:rsidP="008E0E0C">
            <w:pPr>
              <w:spacing w:after="0" w:line="240" w:lineRule="auto"/>
              <w:rPr>
                <w:rFonts w:ascii="PTSansNarrow" w:eastAsia="Times New Roman" w:hAnsi="PTSansNarrow"/>
                <w:sz w:val="24"/>
                <w:szCs w:val="24"/>
                <w:lang w:eastAsia="ru-RU"/>
              </w:rPr>
            </w:pPr>
            <w:r w:rsidRPr="00552CB4">
              <w:rPr>
                <w:rFonts w:ascii="PTSansNarrow" w:eastAsia="Times New Roman" w:hAnsi="PTSansNarrow"/>
                <w:sz w:val="24"/>
                <w:szCs w:val="24"/>
                <w:lang w:eastAsia="ru-RU"/>
              </w:rPr>
              <w:t>Свидетельства молодым семьям – участницам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Федерации» и подпрограммы «Обеспечение жильем молодых семей» государственной программы Московской области «Жилище» на 2017-2027 годы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6ADB2" w14:textId="74652DD5" w:rsidR="008E0E0C" w:rsidRPr="00552CB4" w:rsidRDefault="008E0E0C" w:rsidP="00552CB4">
            <w:pPr>
              <w:spacing w:after="0" w:line="240" w:lineRule="auto"/>
              <w:rPr>
                <w:rFonts w:ascii="PTSansNarrow" w:eastAsia="Times New Roman" w:hAnsi="PTSansNarrow"/>
                <w:sz w:val="24"/>
                <w:szCs w:val="24"/>
                <w:lang w:eastAsia="ru-RU"/>
              </w:rPr>
            </w:pPr>
            <w:r w:rsidRPr="00552CB4">
              <w:rPr>
                <w:rFonts w:ascii="PTSansNarrow" w:eastAsia="Times New Roman" w:hAnsi="PTSansNarrow"/>
                <w:b/>
                <w:bCs/>
                <w:i/>
                <w:iCs/>
                <w:sz w:val="24"/>
                <w:szCs w:val="24"/>
                <w:lang w:eastAsia="ru-RU"/>
              </w:rPr>
              <w:t>В МФЦ осуществляется только выдача отказа</w:t>
            </w:r>
            <w:r w:rsidRPr="00552CB4">
              <w:rPr>
                <w:rFonts w:ascii="PTSansNarrow" w:eastAsia="Times New Roman" w:hAnsi="PTSansNarrow"/>
                <w:b/>
                <w:i/>
                <w:iCs/>
                <w:sz w:val="24"/>
                <w:szCs w:val="24"/>
                <w:lang w:eastAsia="ru-RU"/>
              </w:rPr>
              <w:t>.</w:t>
            </w:r>
            <w:r w:rsidRPr="00552CB4">
              <w:rPr>
                <w:rFonts w:ascii="PTSansNarrow" w:eastAsia="Times New Roman" w:hAnsi="PTSansNarrow"/>
                <w:i/>
                <w:iCs/>
                <w:sz w:val="24"/>
                <w:szCs w:val="24"/>
                <w:lang w:eastAsia="ru-RU"/>
              </w:rPr>
              <w:t xml:space="preserve"> Свидетельство о праве на получение социальной выплаты на приобретени</w:t>
            </w:r>
            <w:r w:rsidRPr="00552CB4">
              <w:rPr>
                <w:rFonts w:ascii="PTSansNarrow" w:eastAsia="Times New Roman" w:hAnsi="PTSansNarrow" w:hint="eastAsia"/>
                <w:i/>
                <w:iCs/>
                <w:sz w:val="24"/>
                <w:szCs w:val="24"/>
                <w:lang w:eastAsia="ru-RU"/>
              </w:rPr>
              <w:t>е</w:t>
            </w:r>
            <w:r w:rsidRPr="00552CB4">
              <w:rPr>
                <w:rFonts w:ascii="PTSansNarrow" w:eastAsia="Times New Roman" w:hAnsi="PTSansNarrow"/>
                <w:i/>
                <w:iCs/>
                <w:sz w:val="24"/>
                <w:szCs w:val="24"/>
                <w:lang w:eastAsia="ru-RU"/>
              </w:rPr>
              <w:t xml:space="preserve"> жилого помещения или строительство индивидуального жилого дома может быть получено лично в Администрации по истечении срока, установленного для предоставления Муниципальной услуги</w:t>
            </w:r>
          </w:p>
        </w:tc>
      </w:tr>
      <w:tr w:rsidR="008E0E0C" w:rsidRPr="00552CB4" w14:paraId="7DCE2AE8" w14:textId="77777777" w:rsidTr="008B652F">
        <w:trPr>
          <w:tblCellSpacing w:w="15" w:type="dxa"/>
        </w:trPr>
        <w:tc>
          <w:tcPr>
            <w:tcW w:w="4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9E4AE" w14:textId="77777777" w:rsidR="008E0E0C" w:rsidRPr="00552CB4" w:rsidRDefault="008E0E0C" w:rsidP="008E0E0C">
            <w:pPr>
              <w:spacing w:after="0" w:line="240" w:lineRule="auto"/>
              <w:rPr>
                <w:rFonts w:ascii="PTSansNarrow" w:eastAsia="Times New Roman" w:hAnsi="PTSansNarrow"/>
                <w:sz w:val="24"/>
                <w:szCs w:val="24"/>
                <w:lang w:eastAsia="ru-RU"/>
              </w:rPr>
            </w:pPr>
            <w:r w:rsidRPr="00552CB4">
              <w:rPr>
                <w:rFonts w:ascii="PTSansNarrow" w:eastAsia="Times New Roman" w:hAnsi="PTSansNarrow"/>
                <w:sz w:val="24"/>
                <w:szCs w:val="24"/>
                <w:lang w:eastAsia="ru-RU"/>
              </w:rPr>
              <w:t>Постановление о предварительном согласовании предоставления земельных участков, государственная собственность на которые не разграничена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6A900" w14:textId="4B79170C" w:rsidR="008E0E0C" w:rsidRPr="00552CB4" w:rsidRDefault="008E0E0C" w:rsidP="008E0E0C">
            <w:pPr>
              <w:spacing w:after="0" w:line="240" w:lineRule="auto"/>
              <w:rPr>
                <w:rFonts w:ascii="PTSansNarrow" w:eastAsia="Times New Roman" w:hAnsi="PTSansNarrow"/>
                <w:sz w:val="24"/>
                <w:szCs w:val="24"/>
                <w:lang w:eastAsia="ru-RU"/>
              </w:rPr>
            </w:pPr>
            <w:r w:rsidRPr="00552CB4">
              <w:rPr>
                <w:rFonts w:ascii="PTSansNarrow" w:eastAsia="Times New Roman" w:hAnsi="PTSansNarrow"/>
                <w:i/>
                <w:iCs/>
                <w:sz w:val="24"/>
                <w:szCs w:val="24"/>
                <w:lang w:eastAsia="ru-RU"/>
              </w:rPr>
              <w:t>Выдача результата происходит с одновременным проведением сверки документов</w:t>
            </w:r>
          </w:p>
        </w:tc>
      </w:tr>
      <w:tr w:rsidR="008E0E0C" w:rsidRPr="00552CB4" w14:paraId="464E4101" w14:textId="77777777" w:rsidTr="003C5617">
        <w:trPr>
          <w:trHeight w:val="2358"/>
          <w:tblCellSpacing w:w="15" w:type="dxa"/>
        </w:trPr>
        <w:tc>
          <w:tcPr>
            <w:tcW w:w="4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0FDA4" w14:textId="77777777" w:rsidR="008E0E0C" w:rsidRPr="00552CB4" w:rsidRDefault="008E0E0C" w:rsidP="008E0E0C">
            <w:pPr>
              <w:spacing w:after="0" w:line="240" w:lineRule="auto"/>
              <w:rPr>
                <w:rFonts w:ascii="PTSansNarrow" w:eastAsia="Times New Roman" w:hAnsi="PTSansNarrow"/>
                <w:sz w:val="24"/>
                <w:szCs w:val="24"/>
                <w:lang w:eastAsia="ru-RU"/>
              </w:rPr>
            </w:pPr>
            <w:r w:rsidRPr="00552CB4">
              <w:rPr>
                <w:rFonts w:ascii="PTSansNarrow" w:eastAsia="Times New Roman" w:hAnsi="PTSansNarrow"/>
                <w:sz w:val="24"/>
                <w:szCs w:val="24"/>
                <w:lang w:eastAsia="ru-RU"/>
              </w:rPr>
              <w:t>Договора на предоставление земельных участков, государственная собственность на которые не разграничена, в безвозмездное пользование, в аренду без проведения торгов, в собственность за плату без проведения торгов, в постоянное (бессрочное) пользование, в собственность бесплатно, в собственность и в аренду на торгах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F640D" w14:textId="701850AB" w:rsidR="008E0E0C" w:rsidRPr="00552CB4" w:rsidRDefault="008E0E0C" w:rsidP="008E0E0C">
            <w:pPr>
              <w:spacing w:after="0" w:line="240" w:lineRule="auto"/>
              <w:rPr>
                <w:rFonts w:ascii="PTSansNarrow" w:eastAsia="Times New Roman" w:hAnsi="PTSansNarrow"/>
                <w:sz w:val="24"/>
                <w:szCs w:val="24"/>
                <w:lang w:eastAsia="ru-RU"/>
              </w:rPr>
            </w:pPr>
            <w:r w:rsidRPr="00552CB4">
              <w:rPr>
                <w:rFonts w:ascii="PTSansNarrow" w:eastAsia="Times New Roman" w:hAnsi="PTSansNarrow"/>
                <w:i/>
                <w:iCs/>
                <w:sz w:val="24"/>
                <w:szCs w:val="24"/>
                <w:lang w:eastAsia="ru-RU"/>
              </w:rPr>
              <w:t>Выдача результата происходит с одновременным проведением сверки документов</w:t>
            </w:r>
          </w:p>
        </w:tc>
      </w:tr>
      <w:tr w:rsidR="008E0E0C" w:rsidRPr="00552CB4" w14:paraId="4B1B689F" w14:textId="77777777" w:rsidTr="008B652F">
        <w:trPr>
          <w:tblCellSpacing w:w="15" w:type="dxa"/>
        </w:trPr>
        <w:tc>
          <w:tcPr>
            <w:tcW w:w="4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20ADFD" w14:textId="77777777" w:rsidR="008E0E0C" w:rsidRPr="00552CB4" w:rsidRDefault="008E0E0C" w:rsidP="008E0E0C">
            <w:pPr>
              <w:spacing w:after="0" w:line="240" w:lineRule="auto"/>
              <w:rPr>
                <w:rFonts w:ascii="PTSansNarrow" w:eastAsia="Times New Roman" w:hAnsi="PTSansNarrow"/>
                <w:sz w:val="24"/>
                <w:szCs w:val="24"/>
                <w:lang w:eastAsia="ru-RU"/>
              </w:rPr>
            </w:pPr>
            <w:r w:rsidRPr="00552CB4">
              <w:rPr>
                <w:rFonts w:ascii="PTSansNarrow" w:eastAsia="Times New Roman" w:hAnsi="PTSansNarrow"/>
                <w:sz w:val="24"/>
                <w:szCs w:val="24"/>
                <w:lang w:eastAsia="ru-RU"/>
              </w:rPr>
              <w:t>КУИ (комитет по управлению имуществом)</w:t>
            </w:r>
          </w:p>
          <w:p w14:paraId="57BF8898" w14:textId="77777777" w:rsidR="008E0E0C" w:rsidRPr="00552CB4" w:rsidRDefault="008E0E0C" w:rsidP="008E0E0C">
            <w:pPr>
              <w:spacing w:after="0" w:line="240" w:lineRule="auto"/>
              <w:rPr>
                <w:rFonts w:ascii="PTSansNarrow" w:eastAsia="Times New Roman" w:hAnsi="PTSansNarrow"/>
                <w:sz w:val="24"/>
                <w:szCs w:val="24"/>
                <w:lang w:eastAsia="ru-RU"/>
              </w:rPr>
            </w:pPr>
            <w:r w:rsidRPr="00552CB4">
              <w:rPr>
                <w:rFonts w:ascii="PTSansNarrow" w:eastAsia="Times New Roman" w:hAnsi="PTSansNarrow"/>
                <w:sz w:val="24"/>
                <w:szCs w:val="24"/>
                <w:lang w:eastAsia="ru-RU"/>
              </w:rPr>
              <w:t>Договора аренды</w:t>
            </w:r>
          </w:p>
          <w:p w14:paraId="69E80635" w14:textId="77777777" w:rsidR="008E0E0C" w:rsidRPr="00552CB4" w:rsidRDefault="008E0E0C" w:rsidP="008E0E0C">
            <w:pPr>
              <w:spacing w:after="0" w:line="240" w:lineRule="auto"/>
              <w:rPr>
                <w:rFonts w:ascii="PTSansNarrow" w:eastAsia="Times New Roman" w:hAnsi="PTSansNarrow"/>
                <w:sz w:val="24"/>
                <w:szCs w:val="24"/>
                <w:lang w:eastAsia="ru-RU"/>
              </w:rPr>
            </w:pPr>
            <w:r w:rsidRPr="00552CB4">
              <w:rPr>
                <w:rFonts w:ascii="PTSansNarrow" w:eastAsia="Times New Roman" w:hAnsi="PTSansNarrow"/>
                <w:sz w:val="24"/>
                <w:szCs w:val="24"/>
                <w:lang w:eastAsia="ru-RU"/>
              </w:rPr>
              <w:t xml:space="preserve">Договора купли-продажи 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DD2D31" w14:textId="560E9FAE" w:rsidR="008E0E0C" w:rsidRPr="00552CB4" w:rsidRDefault="008E0E0C" w:rsidP="008E0E0C">
            <w:pPr>
              <w:spacing w:after="0" w:line="240" w:lineRule="auto"/>
              <w:rPr>
                <w:rFonts w:ascii="PTSansNarrow" w:eastAsia="Times New Roman" w:hAnsi="PTSansNarrow"/>
                <w:i/>
                <w:iCs/>
                <w:sz w:val="24"/>
                <w:szCs w:val="24"/>
                <w:lang w:eastAsia="ru-RU"/>
              </w:rPr>
            </w:pPr>
            <w:r w:rsidRPr="00552CB4">
              <w:rPr>
                <w:rFonts w:ascii="PTSansNarrow" w:eastAsia="Times New Roman" w:hAnsi="PTSansNarrow"/>
                <w:i/>
                <w:iCs/>
                <w:sz w:val="24"/>
                <w:szCs w:val="24"/>
                <w:lang w:eastAsia="ru-RU"/>
              </w:rPr>
              <w:t>Специалист МФЦ должен снять копию с договора</w:t>
            </w:r>
            <w:r w:rsidR="00552CB4">
              <w:rPr>
                <w:rFonts w:ascii="PTSansNarrow" w:eastAsia="Times New Roman" w:hAnsi="PTSansNarrow"/>
                <w:i/>
                <w:iCs/>
                <w:sz w:val="24"/>
                <w:szCs w:val="24"/>
                <w:lang w:eastAsia="ru-RU"/>
              </w:rPr>
              <w:t>,</w:t>
            </w:r>
            <w:r w:rsidRPr="00552CB4">
              <w:rPr>
                <w:rFonts w:ascii="PTSansNarrow" w:eastAsia="Times New Roman" w:hAnsi="PTSansNarrow"/>
                <w:i/>
                <w:iCs/>
                <w:sz w:val="24"/>
                <w:szCs w:val="24"/>
                <w:lang w:eastAsia="ru-RU"/>
              </w:rPr>
              <w:t xml:space="preserve"> переданного из КУИ. Заявитель должен поставит</w:t>
            </w:r>
            <w:r w:rsidRPr="00552CB4">
              <w:rPr>
                <w:rFonts w:ascii="PTSansNarrow" w:eastAsia="Times New Roman" w:hAnsi="PTSansNarrow" w:hint="eastAsia"/>
                <w:i/>
                <w:iCs/>
                <w:sz w:val="24"/>
                <w:szCs w:val="24"/>
                <w:lang w:eastAsia="ru-RU"/>
              </w:rPr>
              <w:t>ь</w:t>
            </w:r>
            <w:r w:rsidRPr="00552CB4">
              <w:rPr>
                <w:rFonts w:ascii="PTSansNarrow" w:eastAsia="Times New Roman" w:hAnsi="PTSansNarrow"/>
                <w:i/>
                <w:iCs/>
                <w:sz w:val="24"/>
                <w:szCs w:val="24"/>
                <w:lang w:eastAsia="ru-RU"/>
              </w:rPr>
              <w:t xml:space="preserve"> подпись в графе – «подписи сторон» и одномоментно специалист МФЦ снимает копию с договора с подписью заявителя и передает в КУИ</w:t>
            </w:r>
          </w:p>
        </w:tc>
      </w:tr>
      <w:tr w:rsidR="008E0E0C" w:rsidRPr="00552CB4" w14:paraId="6DDCD4D2" w14:textId="77777777" w:rsidTr="008B652F">
        <w:trPr>
          <w:tblCellSpacing w:w="15" w:type="dxa"/>
        </w:trPr>
        <w:tc>
          <w:tcPr>
            <w:tcW w:w="4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8981F6" w14:textId="77777777" w:rsidR="008E0E0C" w:rsidRPr="00552CB4" w:rsidRDefault="008E0E0C" w:rsidP="008E0E0C">
            <w:pPr>
              <w:spacing w:after="0" w:line="240" w:lineRule="auto"/>
              <w:rPr>
                <w:rFonts w:ascii="PTSansNarrow" w:eastAsia="Times New Roman" w:hAnsi="PTSansNarrow"/>
                <w:sz w:val="24"/>
                <w:szCs w:val="24"/>
                <w:lang w:eastAsia="ru-RU"/>
              </w:rPr>
            </w:pPr>
            <w:r w:rsidRPr="00552CB4">
              <w:rPr>
                <w:rFonts w:ascii="PTSansNarrow" w:eastAsia="Times New Roman" w:hAnsi="PTSansNarrow"/>
                <w:sz w:val="24"/>
                <w:szCs w:val="24"/>
                <w:lang w:eastAsia="ru-RU"/>
              </w:rPr>
              <w:t>Удостоверения многодетных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4BB147" w14:textId="649E9497" w:rsidR="008E0E0C" w:rsidRPr="00552CB4" w:rsidRDefault="008E0E0C" w:rsidP="008E0E0C">
            <w:pPr>
              <w:spacing w:after="0" w:line="240" w:lineRule="auto"/>
              <w:rPr>
                <w:rFonts w:ascii="PTSansNarrow" w:eastAsia="Times New Roman" w:hAnsi="PTSansNarrow"/>
                <w:i/>
                <w:iCs/>
                <w:sz w:val="24"/>
                <w:szCs w:val="24"/>
                <w:lang w:eastAsia="ru-RU"/>
              </w:rPr>
            </w:pPr>
            <w:r w:rsidRPr="00552CB4">
              <w:rPr>
                <w:rFonts w:ascii="PTSansNarrow" w:eastAsia="Times New Roman" w:hAnsi="PTSansNarrow"/>
                <w:i/>
                <w:iCs/>
                <w:sz w:val="24"/>
                <w:szCs w:val="24"/>
                <w:lang w:eastAsia="ru-RU"/>
              </w:rPr>
              <w:t>Все обращения подаются через РПГУ. При выдаче результата необходимо проведение сверки документов с оригиналами</w:t>
            </w:r>
          </w:p>
        </w:tc>
      </w:tr>
      <w:tr w:rsidR="008E0E0C" w:rsidRPr="00511F39" w14:paraId="5E5C28EB" w14:textId="77777777" w:rsidTr="008B652F">
        <w:trPr>
          <w:tblCellSpacing w:w="15" w:type="dxa"/>
        </w:trPr>
        <w:tc>
          <w:tcPr>
            <w:tcW w:w="4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DD68EF" w14:textId="77777777" w:rsidR="008E0E0C" w:rsidRDefault="008E0E0C" w:rsidP="008E0E0C">
            <w:pPr>
              <w:spacing w:after="0" w:line="240" w:lineRule="auto"/>
              <w:rPr>
                <w:rFonts w:ascii="PTSansNarrow" w:eastAsia="Times New Roman" w:hAnsi="PTSansNarrow"/>
                <w:sz w:val="24"/>
                <w:szCs w:val="24"/>
                <w:lang w:eastAsia="ru-RU"/>
              </w:rPr>
            </w:pPr>
            <w:r>
              <w:rPr>
                <w:rFonts w:ascii="PTSansNarrow" w:eastAsia="Times New Roman" w:hAnsi="PTSansNarrow"/>
                <w:sz w:val="24"/>
                <w:szCs w:val="24"/>
                <w:lang w:eastAsia="ru-RU"/>
              </w:rPr>
              <w:t>Разрешение на добычу охотничьих ресурсов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0F815A" w14:textId="3E63E734" w:rsidR="008E0E0C" w:rsidRDefault="008E0E0C" w:rsidP="008E0E0C">
            <w:pPr>
              <w:spacing w:after="0" w:line="240" w:lineRule="auto"/>
              <w:rPr>
                <w:rFonts w:ascii="PTSansNarrow" w:eastAsia="Times New Roman" w:hAnsi="PTSansNarrow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PTSansNarrow" w:eastAsia="Times New Roman" w:hAnsi="PTSansNarrow"/>
                <w:i/>
                <w:iCs/>
                <w:sz w:val="24"/>
                <w:szCs w:val="24"/>
                <w:lang w:eastAsia="ru-RU"/>
              </w:rPr>
              <w:t>Заявитель расписывается в двух корешках (один и</w:t>
            </w:r>
            <w:r w:rsidR="00552CB4">
              <w:rPr>
                <w:rFonts w:ascii="PTSansNarrow" w:eastAsia="Times New Roman" w:hAnsi="PTSansNarrow"/>
                <w:i/>
                <w:iCs/>
                <w:sz w:val="24"/>
                <w:szCs w:val="24"/>
                <w:lang w:eastAsia="ru-RU"/>
              </w:rPr>
              <w:t>з</w:t>
            </w:r>
            <w:r>
              <w:rPr>
                <w:rFonts w:ascii="PTSansNarrow" w:eastAsia="Times New Roman" w:hAnsi="PTSansNarrow"/>
                <w:i/>
                <w:iCs/>
                <w:sz w:val="24"/>
                <w:szCs w:val="24"/>
                <w:lang w:eastAsia="ru-RU"/>
              </w:rPr>
              <w:t xml:space="preserve"> которых отправляется в ведомство, второй остается у заявителя)</w:t>
            </w:r>
          </w:p>
          <w:p w14:paraId="55E21C15" w14:textId="0755E64C" w:rsidR="008E0E0C" w:rsidRDefault="008E0E0C" w:rsidP="008E0E0C">
            <w:pPr>
              <w:spacing w:after="0" w:line="240" w:lineRule="auto"/>
              <w:rPr>
                <w:rFonts w:ascii="PTSansNarrow" w:eastAsia="Times New Roman" w:hAnsi="PTSansNarrow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PTSansNarrow" w:eastAsia="Times New Roman" w:hAnsi="PTSansNarrow"/>
                <w:i/>
                <w:iCs/>
                <w:sz w:val="24"/>
                <w:szCs w:val="24"/>
                <w:lang w:eastAsia="ru-RU"/>
              </w:rPr>
              <w:t xml:space="preserve">Дата выдачи и дата подписания заявителем должна совпадать </w:t>
            </w:r>
          </w:p>
        </w:tc>
      </w:tr>
      <w:tr w:rsidR="008E0E0C" w:rsidRPr="00511F39" w14:paraId="33B52E0D" w14:textId="77777777" w:rsidTr="008B652F">
        <w:trPr>
          <w:tblCellSpacing w:w="15" w:type="dxa"/>
        </w:trPr>
        <w:tc>
          <w:tcPr>
            <w:tcW w:w="4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AB0AA" w14:textId="77777777" w:rsidR="008E0E0C" w:rsidRPr="00FC6D69" w:rsidRDefault="008E0E0C" w:rsidP="008E0E0C">
            <w:pPr>
              <w:spacing w:after="0" w:line="240" w:lineRule="auto"/>
              <w:rPr>
                <w:rFonts w:ascii="PTSansNarrow" w:eastAsia="Times New Roman" w:hAnsi="PTSansNarrow"/>
                <w:sz w:val="24"/>
                <w:szCs w:val="24"/>
                <w:lang w:eastAsia="ru-RU"/>
              </w:rPr>
            </w:pPr>
            <w:r w:rsidRPr="00FC6D69">
              <w:rPr>
                <w:rFonts w:ascii="PTSansNarrow" w:eastAsia="Times New Roman" w:hAnsi="PTSansNarrow"/>
                <w:sz w:val="24"/>
                <w:szCs w:val="24"/>
                <w:lang w:eastAsia="ru-RU"/>
              </w:rPr>
              <w:lastRenderedPageBreak/>
              <w:t>Закладная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835D0" w14:textId="015C60C2" w:rsidR="008E0E0C" w:rsidRPr="00FC6D69" w:rsidRDefault="008E0E0C" w:rsidP="008E0E0C">
            <w:pPr>
              <w:spacing w:after="0" w:line="240" w:lineRule="auto"/>
              <w:rPr>
                <w:rFonts w:ascii="PTSansNarrow" w:eastAsia="Times New Roman" w:hAnsi="PTSansNarrow"/>
                <w:sz w:val="24"/>
                <w:szCs w:val="24"/>
                <w:lang w:eastAsia="ru-RU"/>
              </w:rPr>
            </w:pPr>
            <w:r w:rsidRPr="00FC6D69">
              <w:rPr>
                <w:rFonts w:ascii="PTSansNarrow" w:eastAsia="Times New Roman" w:hAnsi="PTSansNarrow"/>
                <w:i/>
                <w:iCs/>
                <w:sz w:val="24"/>
                <w:szCs w:val="24"/>
                <w:lang w:eastAsia="ru-RU"/>
              </w:rPr>
              <w:t>Именная </w:t>
            </w:r>
            <w:hyperlink r:id="rId6" w:history="1">
              <w:r w:rsidRPr="00FC6D69">
                <w:rPr>
                  <w:rFonts w:ascii="PTSansNarrow" w:eastAsia="Times New Roman" w:hAnsi="PTSansNarrow"/>
                  <w:i/>
                  <w:iCs/>
                  <w:sz w:val="24"/>
                  <w:szCs w:val="24"/>
                  <w:u w:val="single"/>
                  <w:lang w:eastAsia="ru-RU"/>
                </w:rPr>
                <w:t>ценная бумага</w:t>
              </w:r>
            </w:hyperlink>
            <w:r w:rsidRPr="00FC6D69">
              <w:rPr>
                <w:rFonts w:ascii="PTSansNarrow" w:eastAsia="Times New Roman" w:hAnsi="PTSansNarrow"/>
                <w:i/>
                <w:iCs/>
                <w:sz w:val="24"/>
                <w:szCs w:val="24"/>
                <w:lang w:eastAsia="ru-RU"/>
              </w:rPr>
              <w:t>, удостоверяющая право её законного владельца на </w:t>
            </w:r>
            <w:hyperlink r:id="rId7" w:history="1">
              <w:r w:rsidRPr="00FC6D69">
                <w:rPr>
                  <w:rFonts w:ascii="PTSansNarrow" w:eastAsia="Times New Roman" w:hAnsi="PTSansNarrow"/>
                  <w:i/>
                  <w:iCs/>
                  <w:sz w:val="24"/>
                  <w:szCs w:val="24"/>
                  <w:u w:val="single"/>
                  <w:lang w:eastAsia="ru-RU"/>
                </w:rPr>
                <w:t>получение исполнения</w:t>
              </w:r>
            </w:hyperlink>
            <w:r w:rsidRPr="00FC6D69">
              <w:rPr>
                <w:rFonts w:ascii="PTSansNarrow" w:eastAsia="Times New Roman" w:hAnsi="PTSansNarrow"/>
                <w:i/>
                <w:iCs/>
                <w:sz w:val="24"/>
                <w:szCs w:val="24"/>
                <w:lang w:eastAsia="ru-RU"/>
              </w:rPr>
              <w:t> по денежному </w:t>
            </w:r>
            <w:hyperlink r:id="rId8" w:history="1">
              <w:r w:rsidRPr="00FC6D69">
                <w:rPr>
                  <w:rFonts w:ascii="PTSansNarrow" w:eastAsia="Times New Roman" w:hAnsi="PTSansNarrow"/>
                  <w:i/>
                  <w:iCs/>
                  <w:sz w:val="24"/>
                  <w:szCs w:val="24"/>
                  <w:u w:val="single"/>
                  <w:lang w:eastAsia="ru-RU"/>
                </w:rPr>
                <w:t>обязательству</w:t>
              </w:r>
            </w:hyperlink>
            <w:r w:rsidRPr="00FC6D69">
              <w:rPr>
                <w:rFonts w:ascii="PTSansNarrow" w:eastAsia="Times New Roman" w:hAnsi="PTSansNarrow"/>
                <w:i/>
                <w:iCs/>
                <w:sz w:val="24"/>
                <w:szCs w:val="24"/>
                <w:lang w:eastAsia="ru-RU"/>
              </w:rPr>
              <w:t>, обеспеченному </w:t>
            </w:r>
            <w:hyperlink r:id="rId9" w:history="1">
              <w:r w:rsidRPr="00FC6D69">
                <w:rPr>
                  <w:rFonts w:ascii="PTSansNarrow" w:eastAsia="Times New Roman" w:hAnsi="PTSansNarrow"/>
                  <w:i/>
                  <w:iCs/>
                  <w:sz w:val="24"/>
                  <w:szCs w:val="24"/>
                  <w:u w:val="single"/>
                  <w:lang w:eastAsia="ru-RU"/>
                </w:rPr>
                <w:t>ипотекой</w:t>
              </w:r>
            </w:hyperlink>
            <w:r w:rsidRPr="00FC6D69">
              <w:rPr>
                <w:rFonts w:ascii="PTSansNarrow" w:eastAsia="Times New Roman" w:hAnsi="PTSansNarrow"/>
                <w:i/>
                <w:iCs/>
                <w:sz w:val="24"/>
                <w:szCs w:val="24"/>
                <w:lang w:eastAsia="ru-RU"/>
              </w:rPr>
              <w:t>, а также право</w:t>
            </w:r>
            <w:r w:rsidR="00552CB4">
              <w:rPr>
                <w:rFonts w:ascii="PTSansNarrow" w:eastAsia="Times New Roman" w:hAnsi="PTSansNarrow"/>
                <w:i/>
                <w:iCs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Pr="00FC6D69">
                <w:rPr>
                  <w:rFonts w:ascii="PTSansNarrow" w:eastAsia="Times New Roman" w:hAnsi="PTSansNarrow"/>
                  <w:i/>
                  <w:iCs/>
                  <w:sz w:val="24"/>
                  <w:szCs w:val="24"/>
                  <w:u w:val="single"/>
                  <w:lang w:eastAsia="ru-RU"/>
                </w:rPr>
                <w:t>залога</w:t>
              </w:r>
            </w:hyperlink>
            <w:r w:rsidR="00552CB4">
              <w:rPr>
                <w:rFonts w:ascii="PTSansNarrow" w:eastAsia="Times New Roman" w:hAnsi="PTSansNarrow"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FC6D69">
              <w:rPr>
                <w:rFonts w:ascii="PTSansNarrow" w:eastAsia="Times New Roman" w:hAnsi="PTSansNarrow"/>
                <w:i/>
                <w:iCs/>
                <w:sz w:val="24"/>
                <w:szCs w:val="24"/>
                <w:lang w:eastAsia="ru-RU"/>
              </w:rPr>
              <w:t>на</w:t>
            </w:r>
            <w:r w:rsidR="00552CB4">
              <w:rPr>
                <w:rFonts w:ascii="PTSansNarrow" w:eastAsia="Times New Roman" w:hAnsi="PTSansNarrow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C6D69">
              <w:rPr>
                <w:rFonts w:ascii="PTSansNarrow" w:eastAsia="Times New Roman" w:hAnsi="PTSansNarrow"/>
                <w:i/>
                <w:iCs/>
                <w:sz w:val="24"/>
                <w:szCs w:val="24"/>
                <w:lang w:eastAsia="ru-RU"/>
              </w:rPr>
              <w:t>имущество,</w:t>
            </w:r>
            <w:r w:rsidR="00552CB4">
              <w:rPr>
                <w:rFonts w:ascii="PTSansNarrow" w:eastAsia="Times New Roman" w:hAnsi="PTSansNarrow"/>
                <w:i/>
                <w:iCs/>
                <w:sz w:val="24"/>
                <w:szCs w:val="24"/>
                <w:lang w:eastAsia="ru-RU"/>
              </w:rPr>
              <w:t xml:space="preserve"> </w:t>
            </w:r>
            <w:hyperlink r:id="rId11" w:history="1">
              <w:r w:rsidRPr="00FC6D69">
                <w:rPr>
                  <w:rFonts w:ascii="PTSansNarrow" w:eastAsia="Times New Roman" w:hAnsi="PTSansNarrow"/>
                  <w:i/>
                  <w:iCs/>
                  <w:sz w:val="24"/>
                  <w:szCs w:val="24"/>
                  <w:u w:val="single"/>
                  <w:lang w:eastAsia="ru-RU"/>
                </w:rPr>
                <w:t>обремененное</w:t>
              </w:r>
            </w:hyperlink>
            <w:r w:rsidR="00552CB4">
              <w:rPr>
                <w:rFonts w:ascii="PTSansNarrow" w:eastAsia="Times New Roman" w:hAnsi="PTSansNarrow"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FC6D69">
              <w:rPr>
                <w:rFonts w:ascii="PTSansNarrow" w:eastAsia="Times New Roman" w:hAnsi="PTSansNarrow"/>
                <w:i/>
                <w:iCs/>
                <w:sz w:val="24"/>
                <w:szCs w:val="24"/>
                <w:lang w:eastAsia="ru-RU"/>
              </w:rPr>
              <w:t>ипотекой. Выдается только пред</w:t>
            </w:r>
            <w:r>
              <w:rPr>
                <w:rFonts w:ascii="PTSansNarrow" w:eastAsia="Times New Roman" w:hAnsi="PTSansNarrow"/>
                <w:i/>
                <w:iCs/>
                <w:sz w:val="24"/>
                <w:szCs w:val="24"/>
                <w:lang w:eastAsia="ru-RU"/>
              </w:rPr>
              <w:t>ставителю банка по доверенности</w:t>
            </w:r>
          </w:p>
        </w:tc>
      </w:tr>
      <w:tr w:rsidR="00552CB4" w:rsidRPr="00511F39" w14:paraId="56903EE0" w14:textId="77777777" w:rsidTr="009D1D23">
        <w:trPr>
          <w:tblCellSpacing w:w="15" w:type="dxa"/>
        </w:trPr>
        <w:tc>
          <w:tcPr>
            <w:tcW w:w="4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87850F" w14:textId="6F67FD73" w:rsidR="00552CB4" w:rsidRPr="00FC6D69" w:rsidRDefault="00552CB4" w:rsidP="00552CB4">
            <w:pPr>
              <w:spacing w:after="0" w:line="240" w:lineRule="auto"/>
              <w:rPr>
                <w:rFonts w:ascii="PTSansNarrow" w:eastAsia="Times New Roman" w:hAnsi="PTSansNarrow"/>
                <w:sz w:val="24"/>
                <w:szCs w:val="24"/>
                <w:lang w:eastAsia="ru-RU"/>
              </w:rPr>
            </w:pPr>
            <w:r w:rsidRPr="00552CB4">
              <w:rPr>
                <w:rFonts w:ascii="PTSansNarrow" w:eastAsia="Times New Roman" w:hAnsi="PTSansNarrow"/>
                <w:sz w:val="24"/>
                <w:szCs w:val="24"/>
                <w:lang w:eastAsia="ru-RU"/>
              </w:rPr>
              <w:t>Договора на предоставление земельных участков, государственная собственность на которые не разграничена, в безвозмездное пользование, в аренду без проведения торгов, в собственность за плату без проведения торгов, в постоянное (бессрочное) пользование, в собственность бесплатно, в собственность и в аренду на торгах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730F2E" w14:textId="4FF8B5D6" w:rsidR="00552CB4" w:rsidRPr="00552CB4" w:rsidRDefault="00552CB4" w:rsidP="00552CB4">
            <w:pPr>
              <w:jc w:val="both"/>
              <w:rPr>
                <w:rFonts w:ascii="PTSansNarrow" w:eastAsia="Times New Roman" w:hAnsi="PTSansNarrow"/>
                <w:i/>
                <w:iCs/>
                <w:sz w:val="24"/>
                <w:szCs w:val="24"/>
                <w:lang w:eastAsia="ru-RU"/>
              </w:rPr>
            </w:pPr>
            <w:r w:rsidRPr="00552CB4">
              <w:rPr>
                <w:rFonts w:ascii="PTSansNarrow" w:eastAsia="Times New Roman" w:hAnsi="PTSansNarrow"/>
                <w:i/>
                <w:iCs/>
                <w:sz w:val="24"/>
                <w:szCs w:val="24"/>
                <w:lang w:eastAsia="ru-RU"/>
              </w:rPr>
              <w:t>Выдача результата происходит с одновременным проведением сверки документов</w:t>
            </w:r>
          </w:p>
          <w:p w14:paraId="00083970" w14:textId="77777777" w:rsidR="00552CB4" w:rsidRPr="00FC6D69" w:rsidRDefault="00552CB4" w:rsidP="00552CB4">
            <w:pPr>
              <w:spacing w:after="0" w:line="240" w:lineRule="auto"/>
              <w:rPr>
                <w:rFonts w:ascii="PTSansNarrow" w:eastAsia="Times New Roman" w:hAnsi="PTSansNarrow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14:paraId="48B4791F" w14:textId="77777777" w:rsidR="00FC6D69" w:rsidRPr="00FC6D69" w:rsidRDefault="00FC6D69" w:rsidP="00FC6D69">
      <w:pPr>
        <w:spacing w:before="100" w:beforeAutospacing="1" w:after="100" w:afterAutospacing="1" w:line="240" w:lineRule="auto"/>
        <w:rPr>
          <w:rFonts w:ascii="PTSansNarrow" w:eastAsia="Times New Roman" w:hAnsi="PTSansNarrow"/>
          <w:sz w:val="24"/>
          <w:szCs w:val="24"/>
          <w:lang w:eastAsia="ru-RU"/>
        </w:rPr>
      </w:pPr>
      <w:r w:rsidRPr="00FC6D69">
        <w:rPr>
          <w:rFonts w:ascii="PTSansNarrow" w:eastAsia="Times New Roman" w:hAnsi="PTSansNarrow"/>
          <w:sz w:val="24"/>
          <w:szCs w:val="24"/>
          <w:lang w:eastAsia="ru-RU"/>
        </w:rPr>
        <w:t> </w:t>
      </w:r>
    </w:p>
    <w:p w14:paraId="4E977047" w14:textId="77777777" w:rsidR="00EF4A24" w:rsidRPr="00511F39" w:rsidRDefault="00EF4A24" w:rsidP="0030546E">
      <w:pPr>
        <w:rPr>
          <w:rFonts w:ascii="Times New Roman" w:hAnsi="Times New Roman"/>
          <w:b/>
          <w:sz w:val="24"/>
          <w:szCs w:val="24"/>
        </w:rPr>
      </w:pPr>
    </w:p>
    <w:sectPr w:rsidR="00EF4A24" w:rsidRPr="00511F39" w:rsidSect="005459B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SansNarrow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86929"/>
    <w:multiLevelType w:val="hybridMultilevel"/>
    <w:tmpl w:val="980EF592"/>
    <w:lvl w:ilvl="0" w:tplc="099C134C">
      <w:start w:val="5"/>
      <w:numFmt w:val="decimalZero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7412F5"/>
    <w:multiLevelType w:val="hybridMultilevel"/>
    <w:tmpl w:val="6B8AE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F32F0"/>
    <w:multiLevelType w:val="hybridMultilevel"/>
    <w:tmpl w:val="DFB83FBC"/>
    <w:lvl w:ilvl="0" w:tplc="5FEAF388">
      <w:start w:val="1"/>
      <w:numFmt w:val="decimal"/>
      <w:lvlText w:val="%1."/>
      <w:lvlJc w:val="left"/>
      <w:pPr>
        <w:ind w:left="-289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31" w:hanging="360"/>
      </w:pPr>
    </w:lvl>
    <w:lvl w:ilvl="2" w:tplc="0419001B" w:tentative="1">
      <w:start w:val="1"/>
      <w:numFmt w:val="lowerRoman"/>
      <w:lvlText w:val="%3."/>
      <w:lvlJc w:val="right"/>
      <w:pPr>
        <w:ind w:left="1151" w:hanging="180"/>
      </w:pPr>
    </w:lvl>
    <w:lvl w:ilvl="3" w:tplc="0419000F" w:tentative="1">
      <w:start w:val="1"/>
      <w:numFmt w:val="decimal"/>
      <w:lvlText w:val="%4."/>
      <w:lvlJc w:val="left"/>
      <w:pPr>
        <w:ind w:left="1871" w:hanging="360"/>
      </w:pPr>
    </w:lvl>
    <w:lvl w:ilvl="4" w:tplc="04190019" w:tentative="1">
      <w:start w:val="1"/>
      <w:numFmt w:val="lowerLetter"/>
      <w:lvlText w:val="%5."/>
      <w:lvlJc w:val="left"/>
      <w:pPr>
        <w:ind w:left="2591" w:hanging="360"/>
      </w:pPr>
    </w:lvl>
    <w:lvl w:ilvl="5" w:tplc="0419001B" w:tentative="1">
      <w:start w:val="1"/>
      <w:numFmt w:val="lowerRoman"/>
      <w:lvlText w:val="%6."/>
      <w:lvlJc w:val="right"/>
      <w:pPr>
        <w:ind w:left="3311" w:hanging="180"/>
      </w:pPr>
    </w:lvl>
    <w:lvl w:ilvl="6" w:tplc="0419000F" w:tentative="1">
      <w:start w:val="1"/>
      <w:numFmt w:val="decimal"/>
      <w:lvlText w:val="%7."/>
      <w:lvlJc w:val="left"/>
      <w:pPr>
        <w:ind w:left="4031" w:hanging="360"/>
      </w:pPr>
    </w:lvl>
    <w:lvl w:ilvl="7" w:tplc="04190019" w:tentative="1">
      <w:start w:val="1"/>
      <w:numFmt w:val="lowerLetter"/>
      <w:lvlText w:val="%8."/>
      <w:lvlJc w:val="left"/>
      <w:pPr>
        <w:ind w:left="4751" w:hanging="360"/>
      </w:pPr>
    </w:lvl>
    <w:lvl w:ilvl="8" w:tplc="0419001B" w:tentative="1">
      <w:start w:val="1"/>
      <w:numFmt w:val="lowerRoman"/>
      <w:lvlText w:val="%9."/>
      <w:lvlJc w:val="right"/>
      <w:pPr>
        <w:ind w:left="5471" w:hanging="180"/>
      </w:pPr>
    </w:lvl>
  </w:abstractNum>
  <w:abstractNum w:abstractNumId="3" w15:restartNumberingAfterBreak="0">
    <w:nsid w:val="2AD975F6"/>
    <w:multiLevelType w:val="hybridMultilevel"/>
    <w:tmpl w:val="4C303FCE"/>
    <w:lvl w:ilvl="0" w:tplc="DEC49B68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7B02889"/>
    <w:multiLevelType w:val="hybridMultilevel"/>
    <w:tmpl w:val="550AEA7C"/>
    <w:lvl w:ilvl="0" w:tplc="44BA1336">
      <w:start w:val="5"/>
      <w:numFmt w:val="decimalZero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2CB3B28"/>
    <w:multiLevelType w:val="hybridMultilevel"/>
    <w:tmpl w:val="598CC84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50CC7367"/>
    <w:multiLevelType w:val="hybridMultilevel"/>
    <w:tmpl w:val="62E41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F28FB"/>
    <w:multiLevelType w:val="hybridMultilevel"/>
    <w:tmpl w:val="07F21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515CA"/>
    <w:multiLevelType w:val="hybridMultilevel"/>
    <w:tmpl w:val="A6A6CAD8"/>
    <w:lvl w:ilvl="0" w:tplc="15FA74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9B908DE"/>
    <w:multiLevelType w:val="hybridMultilevel"/>
    <w:tmpl w:val="36EE9A5E"/>
    <w:lvl w:ilvl="0" w:tplc="9BA69ED8">
      <w:start w:val="1"/>
      <w:numFmt w:val="decimal"/>
      <w:lvlText w:val="%1."/>
      <w:lvlJc w:val="left"/>
      <w:pPr>
        <w:ind w:left="128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BA66806"/>
    <w:multiLevelType w:val="multilevel"/>
    <w:tmpl w:val="EAE2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0A5383"/>
    <w:multiLevelType w:val="hybridMultilevel"/>
    <w:tmpl w:val="0F64B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F6F90"/>
    <w:multiLevelType w:val="hybridMultilevel"/>
    <w:tmpl w:val="D7D8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5"/>
  </w:num>
  <w:num w:numId="5">
    <w:abstractNumId w:val="11"/>
  </w:num>
  <w:num w:numId="6">
    <w:abstractNumId w:val="7"/>
  </w:num>
  <w:num w:numId="7">
    <w:abstractNumId w:val="3"/>
  </w:num>
  <w:num w:numId="8">
    <w:abstractNumId w:val="0"/>
  </w:num>
  <w:num w:numId="9">
    <w:abstractNumId w:val="4"/>
  </w:num>
  <w:num w:numId="10">
    <w:abstractNumId w:val="6"/>
  </w:num>
  <w:num w:numId="11">
    <w:abstractNumId w:val="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F90"/>
    <w:rsid w:val="00002631"/>
    <w:rsid w:val="00015312"/>
    <w:rsid w:val="000404F0"/>
    <w:rsid w:val="00066772"/>
    <w:rsid w:val="000A67B9"/>
    <w:rsid w:val="000B3A09"/>
    <w:rsid w:val="000F3913"/>
    <w:rsid w:val="00111F84"/>
    <w:rsid w:val="00114609"/>
    <w:rsid w:val="001148A6"/>
    <w:rsid w:val="00117588"/>
    <w:rsid w:val="0013368C"/>
    <w:rsid w:val="001567C2"/>
    <w:rsid w:val="00156A4A"/>
    <w:rsid w:val="00157320"/>
    <w:rsid w:val="00157ED0"/>
    <w:rsid w:val="00170647"/>
    <w:rsid w:val="001805B4"/>
    <w:rsid w:val="001C2BAF"/>
    <w:rsid w:val="001D1231"/>
    <w:rsid w:val="001D157F"/>
    <w:rsid w:val="001F77AF"/>
    <w:rsid w:val="002404A5"/>
    <w:rsid w:val="002464AE"/>
    <w:rsid w:val="002862AA"/>
    <w:rsid w:val="002A31B3"/>
    <w:rsid w:val="002C597C"/>
    <w:rsid w:val="002D1E0D"/>
    <w:rsid w:val="002D6447"/>
    <w:rsid w:val="002D6E1D"/>
    <w:rsid w:val="002E3D52"/>
    <w:rsid w:val="002F097B"/>
    <w:rsid w:val="002F384E"/>
    <w:rsid w:val="002F6247"/>
    <w:rsid w:val="0030546E"/>
    <w:rsid w:val="00306523"/>
    <w:rsid w:val="003436FB"/>
    <w:rsid w:val="003471CA"/>
    <w:rsid w:val="003502EF"/>
    <w:rsid w:val="003529EE"/>
    <w:rsid w:val="003747CA"/>
    <w:rsid w:val="003A51AB"/>
    <w:rsid w:val="003B6FF5"/>
    <w:rsid w:val="003C5617"/>
    <w:rsid w:val="003C684A"/>
    <w:rsid w:val="003D1794"/>
    <w:rsid w:val="003D38C5"/>
    <w:rsid w:val="00407DB8"/>
    <w:rsid w:val="004240F5"/>
    <w:rsid w:val="004632E2"/>
    <w:rsid w:val="00466D10"/>
    <w:rsid w:val="00473E55"/>
    <w:rsid w:val="00482E08"/>
    <w:rsid w:val="004B5B8D"/>
    <w:rsid w:val="004D252C"/>
    <w:rsid w:val="00511F39"/>
    <w:rsid w:val="00523CC6"/>
    <w:rsid w:val="00540563"/>
    <w:rsid w:val="005459B9"/>
    <w:rsid w:val="00552CB4"/>
    <w:rsid w:val="00586AF0"/>
    <w:rsid w:val="00596451"/>
    <w:rsid w:val="005977FF"/>
    <w:rsid w:val="005D0C23"/>
    <w:rsid w:val="00624F99"/>
    <w:rsid w:val="0064527D"/>
    <w:rsid w:val="00647248"/>
    <w:rsid w:val="00672F19"/>
    <w:rsid w:val="00676654"/>
    <w:rsid w:val="00687E5D"/>
    <w:rsid w:val="006907D6"/>
    <w:rsid w:val="006B5761"/>
    <w:rsid w:val="006C1B83"/>
    <w:rsid w:val="006D56F5"/>
    <w:rsid w:val="006F538A"/>
    <w:rsid w:val="0070294D"/>
    <w:rsid w:val="00735BEC"/>
    <w:rsid w:val="007402C5"/>
    <w:rsid w:val="00742CCC"/>
    <w:rsid w:val="0074784F"/>
    <w:rsid w:val="007478A4"/>
    <w:rsid w:val="00754698"/>
    <w:rsid w:val="00756026"/>
    <w:rsid w:val="00756389"/>
    <w:rsid w:val="007649CB"/>
    <w:rsid w:val="00773415"/>
    <w:rsid w:val="00781971"/>
    <w:rsid w:val="0078219D"/>
    <w:rsid w:val="00785186"/>
    <w:rsid w:val="00795F96"/>
    <w:rsid w:val="007B10C6"/>
    <w:rsid w:val="007B11B7"/>
    <w:rsid w:val="007B7292"/>
    <w:rsid w:val="007D1A95"/>
    <w:rsid w:val="007E2639"/>
    <w:rsid w:val="007E3D57"/>
    <w:rsid w:val="007F7B39"/>
    <w:rsid w:val="00804604"/>
    <w:rsid w:val="00811F90"/>
    <w:rsid w:val="008121DC"/>
    <w:rsid w:val="00826372"/>
    <w:rsid w:val="0083203A"/>
    <w:rsid w:val="0084211B"/>
    <w:rsid w:val="00855372"/>
    <w:rsid w:val="008844F3"/>
    <w:rsid w:val="008B35B7"/>
    <w:rsid w:val="008B60F9"/>
    <w:rsid w:val="008B652F"/>
    <w:rsid w:val="008C4A51"/>
    <w:rsid w:val="008E0E0C"/>
    <w:rsid w:val="008F2877"/>
    <w:rsid w:val="008F2A2D"/>
    <w:rsid w:val="008F3D00"/>
    <w:rsid w:val="0091077C"/>
    <w:rsid w:val="009120B5"/>
    <w:rsid w:val="00913E87"/>
    <w:rsid w:val="00916F05"/>
    <w:rsid w:val="0091772A"/>
    <w:rsid w:val="009356EC"/>
    <w:rsid w:val="0093661D"/>
    <w:rsid w:val="00942D11"/>
    <w:rsid w:val="00947A60"/>
    <w:rsid w:val="00957FE2"/>
    <w:rsid w:val="00963699"/>
    <w:rsid w:val="00992214"/>
    <w:rsid w:val="009C2EA6"/>
    <w:rsid w:val="009C4D0F"/>
    <w:rsid w:val="00A041BF"/>
    <w:rsid w:val="00A05AE2"/>
    <w:rsid w:val="00A079E1"/>
    <w:rsid w:val="00A21799"/>
    <w:rsid w:val="00A31B9E"/>
    <w:rsid w:val="00A3679E"/>
    <w:rsid w:val="00AA13E4"/>
    <w:rsid w:val="00AA734D"/>
    <w:rsid w:val="00AB0036"/>
    <w:rsid w:val="00AD1A88"/>
    <w:rsid w:val="00AE3885"/>
    <w:rsid w:val="00B0195F"/>
    <w:rsid w:val="00B65658"/>
    <w:rsid w:val="00BA7EFD"/>
    <w:rsid w:val="00BB2E3A"/>
    <w:rsid w:val="00BC2299"/>
    <w:rsid w:val="00BC25FD"/>
    <w:rsid w:val="00BD6AB2"/>
    <w:rsid w:val="00C32D0D"/>
    <w:rsid w:val="00C37600"/>
    <w:rsid w:val="00C50DAC"/>
    <w:rsid w:val="00C60D38"/>
    <w:rsid w:val="00C72453"/>
    <w:rsid w:val="00C8165E"/>
    <w:rsid w:val="00C87530"/>
    <w:rsid w:val="00C92686"/>
    <w:rsid w:val="00C946C1"/>
    <w:rsid w:val="00CB63DF"/>
    <w:rsid w:val="00CD100D"/>
    <w:rsid w:val="00CD15A3"/>
    <w:rsid w:val="00CE76D7"/>
    <w:rsid w:val="00CF271D"/>
    <w:rsid w:val="00D12459"/>
    <w:rsid w:val="00D15704"/>
    <w:rsid w:val="00D21747"/>
    <w:rsid w:val="00D26435"/>
    <w:rsid w:val="00D2661A"/>
    <w:rsid w:val="00D31F05"/>
    <w:rsid w:val="00D33B11"/>
    <w:rsid w:val="00D368F3"/>
    <w:rsid w:val="00D5310E"/>
    <w:rsid w:val="00D54E5B"/>
    <w:rsid w:val="00D55321"/>
    <w:rsid w:val="00D625E7"/>
    <w:rsid w:val="00D84C21"/>
    <w:rsid w:val="00D9754B"/>
    <w:rsid w:val="00DC7078"/>
    <w:rsid w:val="00DD1B7D"/>
    <w:rsid w:val="00DD34B8"/>
    <w:rsid w:val="00DE2D37"/>
    <w:rsid w:val="00DE3FD5"/>
    <w:rsid w:val="00DE78F2"/>
    <w:rsid w:val="00DF3E1F"/>
    <w:rsid w:val="00E21B4C"/>
    <w:rsid w:val="00E31691"/>
    <w:rsid w:val="00E33411"/>
    <w:rsid w:val="00E340B6"/>
    <w:rsid w:val="00E34E91"/>
    <w:rsid w:val="00E35B07"/>
    <w:rsid w:val="00E445A2"/>
    <w:rsid w:val="00E70AAA"/>
    <w:rsid w:val="00E84691"/>
    <w:rsid w:val="00E92B03"/>
    <w:rsid w:val="00E93D34"/>
    <w:rsid w:val="00E93F8C"/>
    <w:rsid w:val="00E969FD"/>
    <w:rsid w:val="00ED347F"/>
    <w:rsid w:val="00EE6F36"/>
    <w:rsid w:val="00EF4A24"/>
    <w:rsid w:val="00EF6F21"/>
    <w:rsid w:val="00F20098"/>
    <w:rsid w:val="00F46D36"/>
    <w:rsid w:val="00F85C2C"/>
    <w:rsid w:val="00F87B97"/>
    <w:rsid w:val="00FC017F"/>
    <w:rsid w:val="00FC6D69"/>
    <w:rsid w:val="00FD31CC"/>
    <w:rsid w:val="00FE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4CEDE"/>
  <w15:chartTrackingRefBased/>
  <w15:docId w15:val="{58BD5381-2D7D-4F16-BB63-5D301EA9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4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0546E"/>
    <w:rPr>
      <w:b/>
      <w:bCs/>
    </w:rPr>
  </w:style>
  <w:style w:type="paragraph" w:styleId="a4">
    <w:name w:val="Normal (Web)"/>
    <w:basedOn w:val="a"/>
    <w:uiPriority w:val="99"/>
    <w:unhideWhenUsed/>
    <w:rsid w:val="003054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0546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1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1A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0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8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1%D1%8F%D0%B7%D0%B0%D1%82%D0%B5%D0%BB%D1%8C%D1%81%D1%82%D0%B2%D0%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u.wikipedia.org/w/index.php?title=%D0%9E%D0%B1%D0%B5%D1%81%D0%BF%D0%B5%D1%87%D0%B5%D0%BD%D0%B8%D0%B5_%D0%B8%D1%81%D0%BF%D0%BE%D0%BB%D0%BD%D0%B5%D0%BD%D0%B8%D1%8F_%D0%BE%D0%B1%D1%8F%D0%B7%D0%B0%D1%82%D0%B5%D0%BB%D1%8C%D1%81%D1%82%D0%B2_%D0%BF%D0%BE_%D0%B3%D0%BE%D1%81%D1%83%D0%B4%D0%B0%D1%80%D1%81%D1%82%D0%B2%D0%B5%D0%BD%D0%BD%D0%BE%D0%BC%D1%83_%D0%BA%D0%BE%D0%BD%D1%82%D1%80%D0%B0%D0%BA%D1%82%D1%83&amp;action=edit&amp;redlink=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6%D0%B5%D0%BD%D0%BD%D0%B0%D1%8F_%D0%B1%D1%83%D0%BC%D0%B0%D0%B3%D0%B0" TargetMode="External"/><Relationship Id="rId11" Type="http://schemas.openxmlformats.org/officeDocument/2006/relationships/hyperlink" Target="https://ru.wikipedia.org/wiki/%D0%9E%D0%B1%D1%80%D0%B5%D0%BC%D0%B5%D0%BD%D0%B5%D0%BD%D0%B8%D0%B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7%D0%B0%D0%BB%D0%BE%D0%B3_(%D0%B3%D1%80%D0%B0%D0%B6%D0%B4%D0%B0%D0%BD%D1%81%D0%BA%D0%BE%D0%B5_%D0%BF%D1%80%D0%B0%D0%B2%D0%BE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8%D0%BF%D0%BE%D1%82%D0%B5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5BFFA-F1B4-4AA3-B79A-394EC5064F8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Варганова Галина Алексеевна</cp:lastModifiedBy>
  <cp:revision>2</cp:revision>
  <cp:lastPrinted>2020-08-24T11:28:00Z</cp:lastPrinted>
  <dcterms:created xsi:type="dcterms:W3CDTF">2020-09-30T09:58:00Z</dcterms:created>
  <dcterms:modified xsi:type="dcterms:W3CDTF">2020-09-30T09:58:00Z</dcterms:modified>
</cp:coreProperties>
</file>